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3020E" w14:textId="77777777" w:rsidR="00BD06E0" w:rsidRDefault="00BD06E0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1D72AE20" w14:textId="77777777" w:rsidR="00BD06E0" w:rsidRDefault="00BD06E0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538ECFB3" w14:textId="77777777" w:rsidR="00BD06E0" w:rsidRDefault="00BD06E0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</w:p>
    <w:p w14:paraId="28C2EA35" w14:textId="0427F459" w:rsidR="00BD06E0" w:rsidRDefault="00BD06E0" w:rsidP="007503F1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Jeśli jesteś menedżer</w:t>
      </w:r>
      <w:r w:rsidR="0095594B">
        <w:rPr>
          <w:rFonts w:ascii="Verdana" w:hAnsi="Verdana" w:cs="Verdana"/>
          <w:color w:val="1A1A1A"/>
          <w:sz w:val="30"/>
          <w:szCs w:val="30"/>
        </w:rPr>
        <w:t>em</w:t>
      </w:r>
      <w:r>
        <w:rPr>
          <w:rFonts w:ascii="Verdana" w:hAnsi="Verdana" w:cs="Verdana"/>
          <w:color w:val="1A1A1A"/>
          <w:sz w:val="30"/>
          <w:szCs w:val="30"/>
        </w:rPr>
        <w:t xml:space="preserve">, liderem jakiegoś zespołu lub po prostu masz okazję delegować i kierować realizacją różnych zadań, aby osiągnąć jakiś cel możesz się czasem </w:t>
      </w:r>
      <w:proofErr w:type="gramStart"/>
      <w:r>
        <w:rPr>
          <w:rFonts w:ascii="Verdana" w:hAnsi="Verdana" w:cs="Verdana"/>
          <w:color w:val="1A1A1A"/>
          <w:sz w:val="30"/>
          <w:szCs w:val="30"/>
        </w:rPr>
        <w:t>zastanawiać</w:t>
      </w:r>
      <w:proofErr w:type="gramEnd"/>
      <w:r>
        <w:rPr>
          <w:rFonts w:ascii="Verdana" w:hAnsi="Verdana" w:cs="Verdana"/>
          <w:color w:val="1A1A1A"/>
          <w:sz w:val="30"/>
          <w:szCs w:val="30"/>
        </w:rPr>
        <w:t xml:space="preserve"> dlaczego Twoi pracownicy nie robią tego co powinni? Określiłeś zadania, delegowałeś ich realizację, a efekt końcowy, który osiągasz jest zupełnie nieadekwatny do tego co sobie założyłeś. Może być to frustrujące, prawda?</w:t>
      </w:r>
    </w:p>
    <w:p w14:paraId="589FC779" w14:textId="1DC73215" w:rsidR="00BD06E0" w:rsidRDefault="00BD06E0" w:rsidP="007503F1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 xml:space="preserve">Dlaczego zatem pracownicy nie robią tego, co powinni? Profesor i konsultant biznesowy Ferdinand </w:t>
      </w:r>
      <w:proofErr w:type="spellStart"/>
      <w:r>
        <w:rPr>
          <w:rFonts w:ascii="Verdana" w:hAnsi="Verdana" w:cs="Verdana"/>
          <w:color w:val="1A1A1A"/>
          <w:sz w:val="30"/>
          <w:szCs w:val="30"/>
        </w:rPr>
        <w:t>Fournies</w:t>
      </w:r>
      <w:proofErr w:type="spellEnd"/>
      <w:r>
        <w:rPr>
          <w:rFonts w:ascii="Verdana" w:hAnsi="Verdana" w:cs="Verdana"/>
          <w:color w:val="1A1A1A"/>
          <w:sz w:val="30"/>
          <w:szCs w:val="30"/>
        </w:rPr>
        <w:t xml:space="preserve"> podjął się udzielenia odpowiedzi na to pytanie. W ciągu dwóch dziesięcioleci </w:t>
      </w:r>
      <w:proofErr w:type="spellStart"/>
      <w:r>
        <w:rPr>
          <w:rFonts w:ascii="Verdana" w:hAnsi="Verdana" w:cs="Verdana"/>
          <w:color w:val="1A1A1A"/>
          <w:sz w:val="30"/>
          <w:szCs w:val="30"/>
        </w:rPr>
        <w:t>Fournies</w:t>
      </w:r>
      <w:proofErr w:type="spellEnd"/>
      <w:r>
        <w:rPr>
          <w:rFonts w:ascii="Verdana" w:hAnsi="Verdana" w:cs="Verdana"/>
          <w:color w:val="1A1A1A"/>
          <w:sz w:val="30"/>
          <w:szCs w:val="30"/>
        </w:rPr>
        <w:t xml:space="preserve"> przeprowadził wywiady z prawie 25 000 menedżerów, pytając ich, dlaczego, według ich doświadczenia, bezpośredni podwładni nie wykonali swoich zadań w sposób w jaki powinni to zrobić. Jak się okazuje w większości przypadków niewłaściwa realizacja zadania lub jego niewykonanie wynika z błędów popełnianych przez kierownika, a tylko w niewielu przypadkach powód leży gdzie indziej.</w:t>
      </w:r>
    </w:p>
    <w:p w14:paraId="7DD90413" w14:textId="77777777" w:rsidR="007503F1" w:rsidRDefault="007503F1" w:rsidP="007503F1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A1A1A"/>
          <w:sz w:val="30"/>
          <w:szCs w:val="30"/>
        </w:rPr>
      </w:pPr>
    </w:p>
    <w:p w14:paraId="04B44D18" w14:textId="77777777" w:rsidR="00BD06E0" w:rsidRPr="007503F1" w:rsidRDefault="00BD06E0" w:rsidP="007503F1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E0E0E"/>
          <w:sz w:val="36"/>
          <w:szCs w:val="60"/>
        </w:rPr>
      </w:pPr>
      <w:r w:rsidRPr="007503F1">
        <w:rPr>
          <w:rFonts w:ascii="Helvetica" w:hAnsi="Helvetica" w:cs="Helvetica"/>
          <w:b/>
          <w:bCs/>
          <w:color w:val="0E0E0E"/>
          <w:sz w:val="36"/>
          <w:szCs w:val="60"/>
        </w:rPr>
        <w:t xml:space="preserve">Oto 16 głównych powodów według Ferdinanda </w:t>
      </w:r>
      <w:proofErr w:type="spellStart"/>
      <w:r w:rsidRPr="007503F1">
        <w:rPr>
          <w:rFonts w:ascii="Helvetica" w:hAnsi="Helvetica" w:cs="Helvetica"/>
          <w:b/>
          <w:bCs/>
          <w:color w:val="0E0E0E"/>
          <w:sz w:val="36"/>
          <w:szCs w:val="60"/>
        </w:rPr>
        <w:t>Fourniesa</w:t>
      </w:r>
      <w:proofErr w:type="spellEnd"/>
      <w:r w:rsidRPr="007503F1">
        <w:rPr>
          <w:rFonts w:ascii="Helvetica" w:hAnsi="Helvetica" w:cs="Helvetica"/>
          <w:b/>
          <w:bCs/>
          <w:color w:val="0E0E0E"/>
          <w:sz w:val="36"/>
          <w:szCs w:val="60"/>
        </w:rPr>
        <w:t>, dlaczego pracownicy niewłaściwie wykonują powierzane im zadania:</w:t>
      </w:r>
    </w:p>
    <w:p w14:paraId="208DAACF" w14:textId="77777777" w:rsidR="008F32B3" w:rsidRDefault="008F32B3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E0E0E"/>
          <w:sz w:val="60"/>
          <w:szCs w:val="60"/>
        </w:rPr>
      </w:pPr>
    </w:p>
    <w:p w14:paraId="75DE975F" w14:textId="77777777" w:rsidR="008F32B3" w:rsidRDefault="008F32B3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0E0E"/>
          <w:sz w:val="60"/>
          <w:szCs w:val="60"/>
        </w:rPr>
      </w:pPr>
    </w:p>
    <w:p w14:paraId="13FE46EC" w14:textId="77777777" w:rsidR="00BD06E0" w:rsidRPr="007503F1" w:rsidRDefault="00BD06E0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0E0E"/>
          <w:sz w:val="36"/>
          <w:szCs w:val="54"/>
        </w:rPr>
      </w:pPr>
      <w:r w:rsidRPr="007503F1">
        <w:rPr>
          <w:rFonts w:ascii="Helvetica" w:hAnsi="Helvetica" w:cs="Helvetica"/>
          <w:b/>
          <w:bCs/>
          <w:color w:val="0E0E0E"/>
          <w:sz w:val="36"/>
          <w:szCs w:val="54"/>
        </w:rPr>
        <w:t>#1 Nie wiedzą, dlaczego mają to zrobić.</w:t>
      </w:r>
    </w:p>
    <w:p w14:paraId="1CF37DDD" w14:textId="111CED45" w:rsidR="00BD06E0" w:rsidRDefault="00BD06E0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Pracownicy mogą nie znać przyczyn, dla których powinni robić określone rzeczy. Niektórzy pracownicy mogą nie zdawać sobie sprawy, że ich opis stanowiska obejmuje wykonywanie takich zadań i że leży to w zakresie ich obowi</w:t>
      </w:r>
      <w:r w:rsidR="007503F1">
        <w:rPr>
          <w:rFonts w:ascii="Verdana" w:hAnsi="Verdana" w:cs="Verdana"/>
          <w:color w:val="1A1A1A"/>
          <w:sz w:val="30"/>
          <w:szCs w:val="30"/>
        </w:rPr>
        <w:t>ą</w:t>
      </w:r>
      <w:r>
        <w:rPr>
          <w:rFonts w:ascii="Verdana" w:hAnsi="Verdana" w:cs="Verdana"/>
          <w:color w:val="1A1A1A"/>
          <w:sz w:val="30"/>
          <w:szCs w:val="30"/>
        </w:rPr>
        <w:t>zków. A co za tym idzie, mogą ignorować oczekiwania menedżera, co do ich realizacji.</w:t>
      </w:r>
    </w:p>
    <w:p w14:paraId="44304E9E" w14:textId="77777777" w:rsidR="00BD06E0" w:rsidRPr="007503F1" w:rsidRDefault="00BD06E0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0E0E"/>
          <w:sz w:val="36"/>
          <w:szCs w:val="54"/>
        </w:rPr>
      </w:pPr>
      <w:r w:rsidRPr="007503F1">
        <w:rPr>
          <w:rFonts w:ascii="Helvetica" w:hAnsi="Helvetica" w:cs="Helvetica"/>
          <w:b/>
          <w:bCs/>
          <w:color w:val="0E0E0E"/>
          <w:sz w:val="36"/>
          <w:szCs w:val="54"/>
        </w:rPr>
        <w:lastRenderedPageBreak/>
        <w:t xml:space="preserve">#2 Nie </w:t>
      </w:r>
      <w:proofErr w:type="gramStart"/>
      <w:r w:rsidRPr="007503F1">
        <w:rPr>
          <w:rFonts w:ascii="Helvetica" w:hAnsi="Helvetica" w:cs="Helvetica"/>
          <w:b/>
          <w:bCs/>
          <w:color w:val="0E0E0E"/>
          <w:sz w:val="36"/>
          <w:szCs w:val="54"/>
        </w:rPr>
        <w:t>wiedzą</w:t>
      </w:r>
      <w:proofErr w:type="gramEnd"/>
      <w:r w:rsidRPr="007503F1">
        <w:rPr>
          <w:rFonts w:ascii="Helvetica" w:hAnsi="Helvetica" w:cs="Helvetica"/>
          <w:b/>
          <w:bCs/>
          <w:color w:val="0E0E0E"/>
          <w:sz w:val="36"/>
          <w:szCs w:val="54"/>
        </w:rPr>
        <w:t xml:space="preserve"> jak to zrobić.</w:t>
      </w:r>
    </w:p>
    <w:p w14:paraId="0C44DA3E" w14:textId="77777777" w:rsidR="00BD06E0" w:rsidRDefault="00BD06E0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Niektórym pracownikom brakuje kompetencji, technicznego „know-how” potrzebnego do rozwiązania problemu lub wykonania określonego zadania. Problem pogłębia się, gdy pracownicy nie mówią o tym i nie proszą o pomoc w wykonaniu zleconych im obowiązków.</w:t>
      </w:r>
    </w:p>
    <w:p w14:paraId="058003E9" w14:textId="77777777" w:rsidR="008F32B3" w:rsidRPr="007503F1" w:rsidRDefault="008F32B3" w:rsidP="008F32B3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32"/>
        </w:rPr>
      </w:pPr>
    </w:p>
    <w:p w14:paraId="44E9217C" w14:textId="77777777" w:rsidR="00BD06E0" w:rsidRPr="007503F1" w:rsidRDefault="00BD06E0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0E0E"/>
          <w:sz w:val="36"/>
          <w:szCs w:val="54"/>
        </w:rPr>
      </w:pPr>
      <w:r w:rsidRPr="007503F1">
        <w:rPr>
          <w:rFonts w:ascii="Helvetica" w:hAnsi="Helvetica" w:cs="Helvetica"/>
          <w:b/>
          <w:bCs/>
          <w:color w:val="0E0E0E"/>
          <w:sz w:val="36"/>
          <w:szCs w:val="54"/>
        </w:rPr>
        <w:t>#3 Nie wiedzą co mają zrobić.</w:t>
      </w:r>
    </w:p>
    <w:p w14:paraId="3EB677E0" w14:textId="77777777" w:rsidR="00BD06E0" w:rsidRDefault="00BD06E0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Zamiast wydawać jasne instrukcje, niektórzy menedżerowie mają zwyczaj wydawania niejednoznacznych i niejasnych poleceń. Pracownicy są zdezorientowani tym brakiem jasności i nawet nie próbują wykonywać zadań.</w:t>
      </w:r>
    </w:p>
    <w:p w14:paraId="7761FEFC" w14:textId="77777777" w:rsidR="008F32B3" w:rsidRDefault="008F32B3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</w:p>
    <w:p w14:paraId="7921A071" w14:textId="77777777" w:rsidR="00BD06E0" w:rsidRPr="007503F1" w:rsidRDefault="00BD06E0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0E0E"/>
          <w:sz w:val="36"/>
          <w:szCs w:val="54"/>
        </w:rPr>
      </w:pPr>
      <w:r w:rsidRPr="007503F1">
        <w:rPr>
          <w:rFonts w:ascii="Helvetica" w:hAnsi="Helvetica" w:cs="Helvetica"/>
          <w:b/>
          <w:bCs/>
          <w:color w:val="0E0E0E"/>
          <w:sz w:val="36"/>
          <w:szCs w:val="54"/>
        </w:rPr>
        <w:t>#4 Uważają, że sposób proponowany im przez menedżera nie zadziała</w:t>
      </w:r>
    </w:p>
    <w:p w14:paraId="1A15079D" w14:textId="77777777" w:rsidR="00BD06E0" w:rsidRDefault="00BD06E0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Jeśli menedżer nie poświęci czasu na to, aby wyjaśnić swoje powody i pokazać korzyści, dla których uważa, że jego podejście jest najlepsze w przypadku danego zadania, może spotkać się z tym, że pracownik uzna, że to co proponuje szef nie będzie skuteczne.</w:t>
      </w:r>
    </w:p>
    <w:p w14:paraId="33D1CF8D" w14:textId="77777777" w:rsidR="00BD06E0" w:rsidRPr="007503F1" w:rsidRDefault="00BD06E0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0E0E"/>
          <w:sz w:val="36"/>
          <w:szCs w:val="54"/>
        </w:rPr>
      </w:pPr>
      <w:r w:rsidRPr="007503F1">
        <w:rPr>
          <w:rFonts w:ascii="Helvetica" w:hAnsi="Helvetica" w:cs="Helvetica"/>
          <w:b/>
          <w:bCs/>
          <w:color w:val="0E0E0E"/>
          <w:sz w:val="36"/>
          <w:szCs w:val="54"/>
        </w:rPr>
        <w:t>#5 Uważają, że ich sposób jest lepszy.</w:t>
      </w:r>
    </w:p>
    <w:p w14:paraId="131432EF" w14:textId="77777777" w:rsidR="00BD06E0" w:rsidRDefault="00BD06E0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 xml:space="preserve">Niektórzy pracownicy mogą mieć zbytnią </w:t>
      </w:r>
      <w:hyperlink r:id="rId5" w:history="1">
        <w:r>
          <w:rPr>
            <w:rFonts w:ascii="Verdana" w:hAnsi="Verdana" w:cs="Verdana"/>
            <w:color w:val="27BEF5"/>
            <w:sz w:val="30"/>
            <w:szCs w:val="30"/>
          </w:rPr>
          <w:t>pewność siebie</w:t>
        </w:r>
      </w:hyperlink>
      <w:r>
        <w:rPr>
          <w:rFonts w:ascii="Verdana" w:hAnsi="Verdana" w:cs="Verdana"/>
          <w:color w:val="1A1A1A"/>
          <w:sz w:val="30"/>
          <w:szCs w:val="30"/>
        </w:rPr>
        <w:t xml:space="preserve"> i wiarę w swoje umiejętności, a zamiast wykonywać zadania zgodnie z zaleceniami kierownika decydują się na swobodę twórczą. Menedżerowie muszą albo nalegać na pewną określoną metodę wykonania zadania, albo pozwolić na taki kreatywny wkład ze strony pracowników.</w:t>
      </w:r>
    </w:p>
    <w:p w14:paraId="08F2C515" w14:textId="77777777" w:rsidR="00BD06E0" w:rsidRPr="007503F1" w:rsidRDefault="00BD06E0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0E0E"/>
          <w:sz w:val="36"/>
          <w:szCs w:val="54"/>
        </w:rPr>
      </w:pPr>
      <w:r w:rsidRPr="007503F1">
        <w:rPr>
          <w:rFonts w:ascii="Helvetica" w:hAnsi="Helvetica" w:cs="Helvetica"/>
          <w:b/>
          <w:bCs/>
          <w:color w:val="0E0E0E"/>
          <w:sz w:val="36"/>
          <w:szCs w:val="54"/>
        </w:rPr>
        <w:t>#6 Uważają, że coś innego jest ważniejsze.</w:t>
      </w:r>
    </w:p>
    <w:p w14:paraId="19B556BD" w14:textId="6476EE8A" w:rsidR="008F32B3" w:rsidRPr="008F32B3" w:rsidRDefault="00BD06E0" w:rsidP="008F32B3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W wyniku wielu różnych zadań, które mają do wykonania pracownicy przypisują im różne priorytety według własnego uznania. Menedżerowie muszą jasno określić w swoich instrukcjach priorytety i wagę przydzielanych pracownikom zadań i realizowanych projektów.</w:t>
      </w:r>
    </w:p>
    <w:p w14:paraId="53AD8CC4" w14:textId="694E1E16" w:rsidR="00BD06E0" w:rsidRPr="008F32B3" w:rsidRDefault="00BD06E0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A4A4A"/>
          <w:sz w:val="34"/>
          <w:szCs w:val="34"/>
        </w:rPr>
      </w:pPr>
    </w:p>
    <w:p w14:paraId="43FE1651" w14:textId="77777777" w:rsidR="00BD06E0" w:rsidRPr="007503F1" w:rsidRDefault="00BD06E0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0E0E"/>
          <w:sz w:val="36"/>
          <w:szCs w:val="54"/>
        </w:rPr>
      </w:pPr>
      <w:r w:rsidRPr="007503F1">
        <w:rPr>
          <w:rFonts w:ascii="Helvetica" w:hAnsi="Helvetica" w:cs="Helvetica"/>
          <w:b/>
          <w:bCs/>
          <w:color w:val="0E0E0E"/>
          <w:sz w:val="36"/>
          <w:szCs w:val="54"/>
        </w:rPr>
        <w:lastRenderedPageBreak/>
        <w:t>#7 Nie mają według nich żadnych korzyści z wykonania tego zadania.</w:t>
      </w:r>
    </w:p>
    <w:p w14:paraId="05AAF679" w14:textId="77777777" w:rsidR="00BD06E0" w:rsidRDefault="00BD06E0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Brak informacji zwrotnych, doceniania i pochwał sprawia, że pracownicy są pozbawieni motywacji i brakuje im pasji, aby w pełni zaangażować się w swoją pracę. Wiedzą, że nie będzie żadnych korzyści, gdy zadanie zostanie zakończone, więc zobowiązują się do niego bez przekonania.</w:t>
      </w:r>
    </w:p>
    <w:p w14:paraId="0ABE39A8" w14:textId="77777777" w:rsidR="00BD06E0" w:rsidRPr="007503F1" w:rsidRDefault="00BD06E0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0E0E"/>
          <w:sz w:val="36"/>
          <w:szCs w:val="54"/>
        </w:rPr>
      </w:pPr>
      <w:r w:rsidRPr="007503F1">
        <w:rPr>
          <w:rFonts w:ascii="Helvetica" w:hAnsi="Helvetica" w:cs="Helvetica"/>
          <w:b/>
          <w:bCs/>
          <w:color w:val="0E0E0E"/>
          <w:sz w:val="36"/>
          <w:szCs w:val="54"/>
        </w:rPr>
        <w:t>#8 Myślą, że robią to, gdy w rzeczywistości tak nie jest.</w:t>
      </w:r>
    </w:p>
    <w:p w14:paraId="3EB69043" w14:textId="77777777" w:rsidR="00BD06E0" w:rsidRDefault="00BD06E0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Kolejny problem, który jest spowodowany słabą komunikacją. Pracownicy czasami realizują zadania i projekty w niewłaściwy sposób, nie zdając sobie sprawy, że są w rzeczywistości daleko od celów, które mają zostać osiągnięte. Wymaganie regularnych statusów i monitorowanie wykonania zleconego zadania może zmniejszyć takie nieporozumienia i pozwoli na możliwie szybką korektę.</w:t>
      </w:r>
    </w:p>
    <w:p w14:paraId="7CC936F3" w14:textId="77777777" w:rsidR="00BD06E0" w:rsidRPr="007503F1" w:rsidRDefault="00BD06E0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0E0E"/>
          <w:sz w:val="36"/>
          <w:szCs w:val="54"/>
        </w:rPr>
      </w:pPr>
      <w:r w:rsidRPr="007503F1">
        <w:rPr>
          <w:rFonts w:ascii="Helvetica" w:hAnsi="Helvetica" w:cs="Helvetica"/>
          <w:b/>
          <w:bCs/>
          <w:color w:val="0E0E0E"/>
          <w:sz w:val="36"/>
          <w:szCs w:val="54"/>
        </w:rPr>
        <w:t>#9 Są nagradzani za to, że tego nie robią.</w:t>
      </w:r>
    </w:p>
    <w:p w14:paraId="4E4DF599" w14:textId="77777777" w:rsidR="00BD06E0" w:rsidRDefault="00BD06E0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Menedżerowie, którzy ignorują niepowodzenia i pobłażają pracownikom, którzy nie realizują celów i osiągają mierne efekty, budują kulturę, w której słaby wysiłek jest nagradzany, a nawet wspierany. Menedżerowie muszą zapewnić konstruktywną krytykę, a zaangażowani i skuteczni pracownicy powinni być odpowiednio doceniani i wynagradzani.</w:t>
      </w:r>
    </w:p>
    <w:p w14:paraId="1FD3C906" w14:textId="77777777" w:rsidR="00BD06E0" w:rsidRPr="007503F1" w:rsidRDefault="00BD06E0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0E0E"/>
          <w:sz w:val="36"/>
          <w:szCs w:val="54"/>
        </w:rPr>
      </w:pPr>
      <w:r w:rsidRPr="007503F1">
        <w:rPr>
          <w:rFonts w:ascii="Helvetica" w:hAnsi="Helvetica" w:cs="Helvetica"/>
          <w:b/>
          <w:bCs/>
          <w:color w:val="0E0E0E"/>
          <w:sz w:val="36"/>
          <w:szCs w:val="54"/>
        </w:rPr>
        <w:t>#10 Są karani za zrobienie tego co mają zrobić</w:t>
      </w:r>
    </w:p>
    <w:p w14:paraId="1AD3A7E0" w14:textId="097E52CE" w:rsidR="00BD06E0" w:rsidRDefault="00BD06E0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Kiedy pracownicy są karani za faktyczne przestrzeganie standardu i wykonywanie zadań zgodnie z wytycznymi, zaczynają się mniej przykładać. Menedżerowie, którzy również nie mają doświadczenia zawodowego i pełnej wiedzy o specyfice zadania, mogą karać pracowników za rezultaty, o których nie do końca mają pojęcie.</w:t>
      </w:r>
    </w:p>
    <w:p w14:paraId="4E3B4CBA" w14:textId="53FB55A2" w:rsidR="007503F1" w:rsidRDefault="007503F1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</w:p>
    <w:p w14:paraId="6C110E6D" w14:textId="1D64CE88" w:rsidR="007503F1" w:rsidRDefault="007503F1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</w:p>
    <w:p w14:paraId="3F53EBEE" w14:textId="77777777" w:rsidR="007503F1" w:rsidRDefault="007503F1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</w:p>
    <w:p w14:paraId="303FDF43" w14:textId="77777777" w:rsidR="007503F1" w:rsidRDefault="007503F1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</w:p>
    <w:p w14:paraId="44DBF4CC" w14:textId="77777777" w:rsidR="00BD06E0" w:rsidRPr="007503F1" w:rsidRDefault="00BD06E0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0E0E"/>
          <w:sz w:val="36"/>
          <w:szCs w:val="54"/>
        </w:rPr>
      </w:pPr>
      <w:r w:rsidRPr="007503F1">
        <w:rPr>
          <w:rFonts w:ascii="Helvetica" w:hAnsi="Helvetica" w:cs="Helvetica"/>
          <w:b/>
          <w:bCs/>
          <w:color w:val="0E0E0E"/>
          <w:sz w:val="36"/>
          <w:szCs w:val="54"/>
        </w:rPr>
        <w:lastRenderedPageBreak/>
        <w:t>#11 Spodziewają się negatywnych konsekwencji zrobienia tego co mają wykonać.</w:t>
      </w:r>
    </w:p>
    <w:p w14:paraId="454B0755" w14:textId="77777777" w:rsidR="00BD06E0" w:rsidRDefault="00BD06E0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Pracownicy mogę mieć obawę, że podjęte przez nich działania, w ostatecznym rozrachunku obrócą się na ich niekorzyść. Dla przykładu uproszczenie, automatyzacja jakiegoś procesu może spowodować, że ich rola osłabnie i pojawi się ryzyko utraty zatrudnienia.</w:t>
      </w:r>
    </w:p>
    <w:p w14:paraId="41AA022B" w14:textId="77777777" w:rsidR="008F32B3" w:rsidRDefault="008F32B3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</w:p>
    <w:p w14:paraId="6A651DD2" w14:textId="77777777" w:rsidR="00BD06E0" w:rsidRPr="007503F1" w:rsidRDefault="00BD06E0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0E0E"/>
          <w:sz w:val="36"/>
          <w:szCs w:val="54"/>
        </w:rPr>
      </w:pPr>
      <w:r w:rsidRPr="007503F1">
        <w:rPr>
          <w:rFonts w:ascii="Helvetica" w:hAnsi="Helvetica" w:cs="Helvetica"/>
          <w:b/>
          <w:bCs/>
          <w:color w:val="0E0E0E"/>
          <w:sz w:val="36"/>
          <w:szCs w:val="54"/>
        </w:rPr>
        <w:t>#12 Ich słabe wyniki nie skutkują negatywnymi dla nich konsekwencjami.</w:t>
      </w:r>
    </w:p>
    <w:p w14:paraId="4435E83E" w14:textId="77777777" w:rsidR="00BD06E0" w:rsidRDefault="00BD06E0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Niepowodzenie ze strony kierownika w przekazywaniu informacji zwrotnych i konstruktywnej krytyki za złe wyniki tylko zachęci pracowników do słabej i leniwej pracy. Pracownicy, którzy nie wypełniają zadań i celów powinni spotkać się z krytyką.</w:t>
      </w:r>
    </w:p>
    <w:p w14:paraId="5E74997F" w14:textId="77777777" w:rsidR="00BD06E0" w:rsidRDefault="00BD06E0" w:rsidP="00BD06E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</w:rPr>
      </w:pPr>
    </w:p>
    <w:p w14:paraId="3A318BA8" w14:textId="77777777" w:rsidR="00BD06E0" w:rsidRPr="007503F1" w:rsidRDefault="00BD06E0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0E0E"/>
          <w:sz w:val="36"/>
          <w:szCs w:val="54"/>
        </w:rPr>
      </w:pPr>
      <w:r w:rsidRPr="007503F1">
        <w:rPr>
          <w:rFonts w:ascii="Helvetica" w:hAnsi="Helvetica" w:cs="Helvetica"/>
          <w:b/>
          <w:bCs/>
          <w:color w:val="0E0E0E"/>
          <w:sz w:val="36"/>
          <w:szCs w:val="54"/>
        </w:rPr>
        <w:t>#13 Istnieją przeszkody poza ich kontrolą, na które nie mają wpływu.</w:t>
      </w:r>
    </w:p>
    <w:p w14:paraId="19C782CD" w14:textId="77777777" w:rsidR="00BD06E0" w:rsidRDefault="00BD06E0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Czasami czynniki zewnętrzne mogą wpływać na wydajność pracownika. Zadaniem menedżera jest dowiedzieć się, w jaki sposób spowodować, aby takie czynniki nie wpływały negatywnie na produktywność jego pracowników. Warto rozważyć też alternatywne metody, podejścia do wykonania zadania.</w:t>
      </w:r>
    </w:p>
    <w:p w14:paraId="15F1B2FD" w14:textId="77777777" w:rsidR="00BD06E0" w:rsidRPr="007503F1" w:rsidRDefault="00BD06E0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0E0E"/>
          <w:sz w:val="36"/>
          <w:szCs w:val="54"/>
        </w:rPr>
      </w:pPr>
      <w:r w:rsidRPr="007503F1">
        <w:rPr>
          <w:rFonts w:ascii="Helvetica" w:hAnsi="Helvetica" w:cs="Helvetica"/>
          <w:b/>
          <w:bCs/>
          <w:color w:val="0E0E0E"/>
          <w:sz w:val="36"/>
          <w:szCs w:val="54"/>
        </w:rPr>
        <w:t>#14 Ich osobiste ograniczenia uniemożliwiają im wykonanie zadania.</w:t>
      </w:r>
    </w:p>
    <w:p w14:paraId="746C5672" w14:textId="77777777" w:rsidR="00BD06E0" w:rsidRDefault="00BD06E0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Pracownicy powinni otrzymywać zadania, które są w zasięgu ich możliwości. Menedżerowie muszą zdawać sobie sprawę z ograniczeń swoich podopiecznych. Zlecanie zadania pracownikowi, który nie ma zupełnie wiedzy o zadaniu, doprowadzi do złego wyniku, jak również spadku morale pracownika.</w:t>
      </w:r>
    </w:p>
    <w:p w14:paraId="322203E3" w14:textId="77777777" w:rsidR="008F32B3" w:rsidRDefault="008F32B3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</w:p>
    <w:p w14:paraId="5DFBF441" w14:textId="77777777" w:rsidR="008F32B3" w:rsidRDefault="008F32B3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</w:p>
    <w:p w14:paraId="7B3D38A4" w14:textId="77777777" w:rsidR="00BD06E0" w:rsidRPr="007503F1" w:rsidRDefault="00BD06E0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0E0E"/>
          <w:sz w:val="36"/>
          <w:szCs w:val="54"/>
        </w:rPr>
      </w:pPr>
      <w:r w:rsidRPr="007503F1">
        <w:rPr>
          <w:rFonts w:ascii="Helvetica" w:hAnsi="Helvetica" w:cs="Helvetica"/>
          <w:b/>
          <w:bCs/>
          <w:color w:val="0E0E0E"/>
          <w:sz w:val="36"/>
          <w:szCs w:val="54"/>
        </w:rPr>
        <w:lastRenderedPageBreak/>
        <w:t>#15 Kwestie osobiste, problemy poza zawodowe.</w:t>
      </w:r>
    </w:p>
    <w:p w14:paraId="76B2D4B3" w14:textId="77777777" w:rsidR="00BD06E0" w:rsidRDefault="00BD06E0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 xml:space="preserve">Życie osobiste pracowników zawsze będzie miało pozytywny lub negatywny wpływ na ich pracę. Menedżer musi starać się nawiązać relacje interpersonalne ze wszystkimi pracownikami lub przynajmniej z pracownikami, którzy mają różne problemy osobiste i mieć to na uwadze delegując zadania. Odpowiednia </w:t>
      </w:r>
      <w:hyperlink r:id="rId6" w:history="1">
        <w:r>
          <w:rPr>
            <w:rFonts w:ascii="Verdana" w:hAnsi="Verdana" w:cs="Verdana"/>
            <w:color w:val="27BEF5"/>
            <w:sz w:val="30"/>
            <w:szCs w:val="30"/>
          </w:rPr>
          <w:t>równowaga między pracą, a życiem osobistym</w:t>
        </w:r>
      </w:hyperlink>
      <w:r>
        <w:rPr>
          <w:rFonts w:ascii="Verdana" w:hAnsi="Verdana" w:cs="Verdana"/>
          <w:color w:val="1A1A1A"/>
          <w:sz w:val="30"/>
          <w:szCs w:val="30"/>
        </w:rPr>
        <w:t xml:space="preserve"> jest również ważna.</w:t>
      </w:r>
    </w:p>
    <w:p w14:paraId="4596D13C" w14:textId="77777777" w:rsidR="00BD06E0" w:rsidRPr="007503F1" w:rsidRDefault="00BD06E0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0E0E"/>
          <w:sz w:val="36"/>
          <w:szCs w:val="54"/>
        </w:rPr>
      </w:pPr>
      <w:r w:rsidRPr="007503F1">
        <w:rPr>
          <w:rFonts w:ascii="Helvetica" w:hAnsi="Helvetica" w:cs="Helvetica"/>
          <w:b/>
          <w:bCs/>
          <w:color w:val="0E0E0E"/>
          <w:sz w:val="36"/>
          <w:szCs w:val="54"/>
        </w:rPr>
        <w:t>#16. Zadanie nie może zostać wykonane. Nikt nie jest w stanie tego zrobić.</w:t>
      </w:r>
    </w:p>
    <w:p w14:paraId="45E5CE87" w14:textId="00C3C4DB" w:rsidR="00BD06E0" w:rsidRDefault="00BD06E0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Niektóre zadania mogą być po prostu niemożliwe do wykonania i powinny zostać za takie uznane. Zamiast winić pracowników za niewykonywanie niemożliwych zadań, zbiorowa burza mózgów może pomóc osiągnąć bardziej realistyczne cele.</w:t>
      </w:r>
    </w:p>
    <w:p w14:paraId="7163C65E" w14:textId="1BBE08ED" w:rsidR="007503F1" w:rsidRDefault="007503F1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</w:p>
    <w:p w14:paraId="64692604" w14:textId="77777777" w:rsidR="007503F1" w:rsidRDefault="007503F1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</w:p>
    <w:p w14:paraId="1C30E1D1" w14:textId="77777777" w:rsidR="00BD06E0" w:rsidRPr="007503F1" w:rsidRDefault="00BD06E0" w:rsidP="00BD06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0E0E"/>
          <w:sz w:val="36"/>
          <w:szCs w:val="60"/>
        </w:rPr>
      </w:pPr>
      <w:r w:rsidRPr="007503F1">
        <w:rPr>
          <w:rFonts w:ascii="Helvetica" w:hAnsi="Helvetica" w:cs="Helvetica"/>
          <w:b/>
          <w:bCs/>
          <w:color w:val="0E0E0E"/>
          <w:sz w:val="36"/>
          <w:szCs w:val="60"/>
        </w:rPr>
        <w:t>Co zrobić, aby zminimalizować powyższe przyczyny niewłaściwego wykonania zadania przez pracownika? Jak lepiej delegować zadania?</w:t>
      </w:r>
    </w:p>
    <w:p w14:paraId="1A53E16D" w14:textId="30E450F4" w:rsidR="00BD06E0" w:rsidRDefault="00BD06E0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 xml:space="preserve">Następnym razem, gdy będziesz zlecał wykonanie jakiegoś zadania, miej w pamięci przyczyny określone przez Ferdinand </w:t>
      </w:r>
      <w:proofErr w:type="spellStart"/>
      <w:r>
        <w:rPr>
          <w:rFonts w:ascii="Verdana" w:hAnsi="Verdana" w:cs="Verdana"/>
          <w:color w:val="1A1A1A"/>
          <w:sz w:val="30"/>
          <w:szCs w:val="30"/>
        </w:rPr>
        <w:t>Fournies</w:t>
      </w:r>
      <w:proofErr w:type="spellEnd"/>
      <w:r>
        <w:rPr>
          <w:rFonts w:ascii="Verdana" w:hAnsi="Verdana" w:cs="Verdana"/>
          <w:color w:val="1A1A1A"/>
          <w:sz w:val="30"/>
          <w:szCs w:val="30"/>
        </w:rPr>
        <w:t xml:space="preserve"> i zadaj sobie kilka dodatkowych pytań:</w:t>
      </w:r>
    </w:p>
    <w:p w14:paraId="420270E4" w14:textId="77777777" w:rsidR="007503F1" w:rsidRDefault="007503F1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  <w:bookmarkStart w:id="0" w:name="_GoBack"/>
      <w:bookmarkEnd w:id="0"/>
    </w:p>
    <w:p w14:paraId="1EFBC58D" w14:textId="77777777" w:rsidR="00BD06E0" w:rsidRDefault="00BD06E0" w:rsidP="00BD06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Czy delegując zadanie powiedziałeś swojemu pracownikowi, dlaczego to zadanie musi zostać wykonane?</w:t>
      </w:r>
    </w:p>
    <w:p w14:paraId="3BD6797B" w14:textId="77777777" w:rsidR="00BD06E0" w:rsidRDefault="00BD06E0" w:rsidP="00BD06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Czy, upewniłeś się, że pracownik ma wymagane umiejętności do wykonania tego zadania? Jeśli nie, jak możesz wyszkolić i wzmocnić kompetencje swojego pracownika? Czy jest ktoś, kto jest lepiej przygotowany do wykonania tego zadania?</w:t>
      </w:r>
    </w:p>
    <w:p w14:paraId="2DFF338F" w14:textId="77777777" w:rsidR="00BD06E0" w:rsidRDefault="00BD06E0" w:rsidP="00BD06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 xml:space="preserve">Czy jasno określiłeś swoje oczekiwania dotyczące wyników? Czy wytłumaczyłeś dokładnie to zadanie, aby pracownik wiedział, kiedy wykonuje to zadanie dobrze? Czy </w:t>
      </w:r>
      <w:r>
        <w:rPr>
          <w:rFonts w:ascii="Verdana" w:hAnsi="Verdana" w:cs="Verdana"/>
          <w:color w:val="1A1A1A"/>
          <w:sz w:val="30"/>
          <w:szCs w:val="30"/>
        </w:rPr>
        <w:lastRenderedPageBreak/>
        <w:t>pracownik otrzymał od Ciebie wystarczającą ilość informacji do samodzielnego monitorowania swoich postępów?</w:t>
      </w:r>
    </w:p>
    <w:p w14:paraId="3269C08E" w14:textId="77777777" w:rsidR="00BD06E0" w:rsidRDefault="00BD06E0" w:rsidP="00BD06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Czy wytłumaczyłeś, dlaczego uważasz, że Twoje podejście jest najlepsze w tej sytuacji? Czy Twoja droga jest faktycznie najlepsza? Czy pozwoliłeś pracownikowi omówić z Tobą to podejście do realizacji? Czy Twój pracownik miał szansę mieć wkład w określenie tego sposobu?</w:t>
      </w:r>
    </w:p>
    <w:p w14:paraId="1E0CC5A1" w14:textId="77777777" w:rsidR="00BD06E0" w:rsidRDefault="00BD06E0" w:rsidP="00BD06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Czy wyjaśniłeś, w jaki sposób to zadanie, projekt wpisuje się do strategii i do priorytetów firmy? Czy wyjaśniłeś wagę i znaczenie tego zadania, projektu?</w:t>
      </w:r>
    </w:p>
    <w:p w14:paraId="6B06743F" w14:textId="77777777" w:rsidR="00BD06E0" w:rsidRDefault="00BD06E0" w:rsidP="00BD06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 xml:space="preserve">Czy zapewniłeś </w:t>
      </w:r>
      <w:hyperlink r:id="rId7" w:history="1">
        <w:r>
          <w:rPr>
            <w:rFonts w:ascii="Verdana" w:hAnsi="Verdana" w:cs="Verdana"/>
            <w:color w:val="27BEF5"/>
            <w:sz w:val="30"/>
            <w:szCs w:val="30"/>
          </w:rPr>
          <w:t>motywację</w:t>
        </w:r>
      </w:hyperlink>
      <w:r>
        <w:rPr>
          <w:rFonts w:ascii="Verdana" w:hAnsi="Verdana" w:cs="Verdana"/>
          <w:color w:val="1A1A1A"/>
          <w:sz w:val="30"/>
          <w:szCs w:val="30"/>
        </w:rPr>
        <w:t xml:space="preserve"> do osiągnięcia dobrych wyników? Czy pracownik wie, że monitorujesz jego wydajność i postępy? Czy występuje negatywna konsekwencja w przypadku nieskuteczności? Czy poprzez Twoje działania lub zachowanie nieświadomie nagradzasz pracownika za nie wykonywanie zadania i słabe efekty?</w:t>
      </w:r>
    </w:p>
    <w:p w14:paraId="71A68F04" w14:textId="77777777" w:rsidR="00BD06E0" w:rsidRDefault="00BD06E0" w:rsidP="00BD06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Czy pracownik dostrzega jakieś negatywne konsekwencje wynikające z tego, że dobrze wykona zadanie?</w:t>
      </w:r>
    </w:p>
    <w:p w14:paraId="1DC98FA8" w14:textId="77777777" w:rsidR="00BD06E0" w:rsidRDefault="00BD06E0" w:rsidP="00BD06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Czy pracownik jest dobrze przygotowany i wyposażony, aby ominąć przeszkody, które mogą się pojawić? Czy są rzeczy, które musisz zapewnić pracownikowi, aby mógł sobie poradzić z potencjalnymi przeszkodami? Czy mogą wystąpić jakieś ewentualne przeszkody, na które pracownik nie będzie miał wpływu?</w:t>
      </w:r>
    </w:p>
    <w:p w14:paraId="5898D59B" w14:textId="77777777" w:rsidR="00BD06E0" w:rsidRDefault="00BD06E0" w:rsidP="00BD06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Czy to zadanie lub projekt, który zlecasz jest w ogóle możliwy do wykonania? Czy istnieją jakieś problemy, które uniemożliwiają wykonanie zadania?</w:t>
      </w:r>
    </w:p>
    <w:p w14:paraId="7A477046" w14:textId="77777777" w:rsidR="00BD06E0" w:rsidRDefault="00BD06E0" w:rsidP="00BD06E0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To sporo rzeczy, o których trzeba pamiętać delegując zadania, jednak warto sobie postawić takie pytania, aby uniknąć potrzeby dokonywania późniejszych korekt i nieprzyjemnych niespodzianek.</w:t>
      </w:r>
    </w:p>
    <w:p w14:paraId="1716664A" w14:textId="77777777" w:rsidR="00BD06E0" w:rsidRDefault="00BD06E0" w:rsidP="00BD06E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</w:rPr>
      </w:pPr>
    </w:p>
    <w:p w14:paraId="568A6EEF" w14:textId="77777777" w:rsidR="00133F52" w:rsidRPr="00BD06E0" w:rsidRDefault="007503F1" w:rsidP="00BD06E0"/>
    <w:sectPr w:rsidR="00133F52" w:rsidRPr="00BD06E0" w:rsidSect="0099332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E0"/>
    <w:rsid w:val="001435B0"/>
    <w:rsid w:val="002751F1"/>
    <w:rsid w:val="007503F1"/>
    <w:rsid w:val="008F32B3"/>
    <w:rsid w:val="0095594B"/>
    <w:rsid w:val="00BD06E0"/>
    <w:rsid w:val="00C0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69AA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nijwsile.pl/jak-zachowac-motywacje-przez-caly-cz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nijwsile.pl/7-krokow-do-osiagniecia-rownowagi-miedzy-praca-a-zyciem-prywatnym/" TargetMode="External"/><Relationship Id="rId5" Type="http://schemas.openxmlformats.org/officeDocument/2006/relationships/hyperlink" Target="http://rosnijwsile.pl/10-najwazniejszych-cech-i-zachowan-osob-pewnych-sieb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1306</Words>
  <Characters>7840</Characters>
  <Application>Microsoft Office Word</Application>
  <DocSecurity>0</DocSecurity>
  <Lines>65</Lines>
  <Paragraphs>18</Paragraphs>
  <ScaleCrop>false</ScaleCrop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Microsoft Office User</cp:lastModifiedBy>
  <cp:revision>6</cp:revision>
  <dcterms:created xsi:type="dcterms:W3CDTF">2020-06-11T11:38:00Z</dcterms:created>
  <dcterms:modified xsi:type="dcterms:W3CDTF">2023-12-14T20:38:00Z</dcterms:modified>
</cp:coreProperties>
</file>