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19" w:rsidRDefault="00705A19" w:rsidP="00705A19">
      <w:pPr>
        <w:widowControl w:val="0"/>
        <w:autoSpaceDE w:val="0"/>
        <w:autoSpaceDN w:val="0"/>
        <w:adjustRightInd w:val="0"/>
        <w:rPr>
          <w:rFonts w:ascii="Times" w:hAnsi="Times" w:cs="Times"/>
          <w:color w:val="8F8A8A"/>
          <w:sz w:val="34"/>
          <w:szCs w:val="34"/>
          <w:lang w:val="en-US"/>
        </w:rPr>
      </w:pPr>
      <w:r>
        <w:rPr>
          <w:rFonts w:ascii="Times" w:hAnsi="Times" w:cs="Times New Roman"/>
          <w:lang w:val="en-US"/>
        </w:rPr>
        <w:fldChar w:fldCharType="begin"/>
      </w:r>
      <w:r>
        <w:rPr>
          <w:rFonts w:ascii="Times" w:hAnsi="Times" w:cs="Times New Roman"/>
          <w:lang w:val="en-US"/>
        </w:rPr>
        <w:instrText>HYPERLINK "http://prawo.legeo.pl/prawo/rozporzadzenie-ministra-finansow-z-dnia-11-marca-2010-r-w-sprawie-obowiazkowego-ubezpieczenia-odpowiedzialnosci-cywilnej-organizatorow-imprez-masowych/?on=21.04.2010"</w:instrText>
      </w:r>
      <w:r>
        <w:rPr>
          <w:rFonts w:ascii="Times" w:hAnsi="Times" w:cs="Times New Roman"/>
          <w:lang w:val="en-US"/>
        </w:rPr>
      </w:r>
      <w:r>
        <w:rPr>
          <w:rFonts w:ascii="Times" w:hAnsi="Times" w:cs="Times New Roman"/>
          <w:lang w:val="en-US"/>
        </w:rPr>
        <w:fldChar w:fldCharType="separate"/>
      </w:r>
      <w:proofErr w:type="spellStart"/>
      <w:r>
        <w:rPr>
          <w:rFonts w:ascii="Times" w:hAnsi="Times" w:cs="Times"/>
          <w:color w:val="333333"/>
          <w:sz w:val="34"/>
          <w:szCs w:val="34"/>
          <w:lang w:val="en-US"/>
        </w:rPr>
        <w:t>Dz.U</w:t>
      </w:r>
      <w:proofErr w:type="spellEnd"/>
      <w:r>
        <w:rPr>
          <w:rFonts w:ascii="Times" w:hAnsi="Times" w:cs="Times"/>
          <w:color w:val="333333"/>
          <w:sz w:val="34"/>
          <w:szCs w:val="34"/>
          <w:lang w:val="en-US"/>
        </w:rPr>
        <w:t xml:space="preserve">. </w:t>
      </w:r>
      <w:proofErr w:type="gramStart"/>
      <w:r>
        <w:rPr>
          <w:rFonts w:ascii="Times" w:hAnsi="Times" w:cs="Times"/>
          <w:color w:val="333333"/>
          <w:sz w:val="34"/>
          <w:szCs w:val="34"/>
          <w:lang w:val="en-US"/>
        </w:rPr>
        <w:t>z</w:t>
      </w:r>
      <w:proofErr w:type="gramEnd"/>
      <w:r>
        <w:rPr>
          <w:rFonts w:ascii="Times" w:hAnsi="Times" w:cs="Times"/>
          <w:color w:val="333333"/>
          <w:sz w:val="34"/>
          <w:szCs w:val="34"/>
          <w:lang w:val="en-US"/>
        </w:rPr>
        <w:t xml:space="preserve"> 2010 nr 54 </w:t>
      </w:r>
      <w:proofErr w:type="spellStart"/>
      <w:r>
        <w:rPr>
          <w:rFonts w:ascii="Times" w:hAnsi="Times" w:cs="Times"/>
          <w:color w:val="333333"/>
          <w:sz w:val="34"/>
          <w:szCs w:val="34"/>
          <w:lang w:val="en-US"/>
        </w:rPr>
        <w:t>poz</w:t>
      </w:r>
      <w:proofErr w:type="spellEnd"/>
      <w:r>
        <w:rPr>
          <w:rFonts w:ascii="Times" w:hAnsi="Times" w:cs="Times"/>
          <w:color w:val="333333"/>
          <w:sz w:val="34"/>
          <w:szCs w:val="34"/>
          <w:lang w:val="en-US"/>
        </w:rPr>
        <w:t>. 323</w:t>
      </w:r>
      <w:r>
        <w:rPr>
          <w:rFonts w:ascii="Times" w:hAnsi="Times" w:cs="Times New Roman"/>
          <w:lang w:val="en-US"/>
        </w:rPr>
        <w:fldChar w:fldCharType="end"/>
      </w:r>
      <w:r>
        <w:rPr>
          <w:rFonts w:ascii="Times" w:hAnsi="Times" w:cs="Times"/>
          <w:color w:val="8F8A8A"/>
          <w:sz w:val="34"/>
          <w:szCs w:val="34"/>
          <w:lang w:val="en-US"/>
        </w:rPr>
        <w:t xml:space="preserve"> • </w:t>
      </w:r>
      <w:proofErr w:type="spellStart"/>
      <w:r>
        <w:rPr>
          <w:rFonts w:ascii="Times" w:hAnsi="Times" w:cs="Times"/>
          <w:color w:val="8F8A8A"/>
          <w:sz w:val="34"/>
          <w:szCs w:val="34"/>
          <w:lang w:val="en-US"/>
        </w:rPr>
        <w:t>Brzmienie</w:t>
      </w:r>
      <w:proofErr w:type="spellEnd"/>
      <w:r>
        <w:rPr>
          <w:rFonts w:ascii="Times" w:hAnsi="Times" w:cs="Times"/>
          <w:color w:val="8F8A8A"/>
          <w:sz w:val="34"/>
          <w:szCs w:val="34"/>
          <w:lang w:val="en-US"/>
        </w:rPr>
        <w:t xml:space="preserve"> </w:t>
      </w:r>
      <w:proofErr w:type="gramStart"/>
      <w:r>
        <w:rPr>
          <w:rFonts w:ascii="Times" w:hAnsi="Times" w:cs="Times"/>
          <w:color w:val="8F8A8A"/>
          <w:sz w:val="34"/>
          <w:szCs w:val="34"/>
          <w:lang w:val="en-US"/>
        </w:rPr>
        <w:t>od</w:t>
      </w:r>
      <w:proofErr w:type="gramEnd"/>
      <w:r>
        <w:rPr>
          <w:rFonts w:ascii="Times" w:hAnsi="Times" w:cs="Times"/>
          <w:color w:val="8F8A8A"/>
          <w:sz w:val="34"/>
          <w:szCs w:val="34"/>
          <w:lang w:val="en-US"/>
        </w:rPr>
        <w:t xml:space="preserve"> 21 </w:t>
      </w:r>
      <w:proofErr w:type="spellStart"/>
      <w:r>
        <w:rPr>
          <w:rFonts w:ascii="Times" w:hAnsi="Times" w:cs="Times"/>
          <w:color w:val="8F8A8A"/>
          <w:sz w:val="34"/>
          <w:szCs w:val="34"/>
          <w:lang w:val="en-US"/>
        </w:rPr>
        <w:t>kwietnia</w:t>
      </w:r>
      <w:proofErr w:type="spellEnd"/>
      <w:r>
        <w:rPr>
          <w:rFonts w:ascii="Times" w:hAnsi="Times" w:cs="Times"/>
          <w:color w:val="8F8A8A"/>
          <w:sz w:val="34"/>
          <w:szCs w:val="34"/>
          <w:lang w:val="en-US"/>
        </w:rPr>
        <w:t xml:space="preserve"> 2010</w:t>
      </w:r>
    </w:p>
    <w:p w:rsidR="00705A19" w:rsidRDefault="00705A19" w:rsidP="00705A19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28"/>
          <w:szCs w:val="28"/>
          <w:lang w:val="en-US"/>
        </w:rPr>
      </w:pPr>
    </w:p>
    <w:p w:rsidR="00705A19" w:rsidRDefault="00705A19" w:rsidP="00705A19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64"/>
          <w:szCs w:val="64"/>
          <w:lang w:val="en-US"/>
        </w:rPr>
      </w:pPr>
      <w:r>
        <w:rPr>
          <w:rFonts w:ascii="Times" w:hAnsi="Times" w:cs="Times"/>
          <w:color w:val="1E1E1E"/>
          <w:sz w:val="64"/>
          <w:szCs w:val="64"/>
          <w:lang w:val="en-US"/>
        </w:rPr>
        <w:t xml:space="preserve">ROZPORZĄDZENIE MINISTRA FINANSÓW </w:t>
      </w:r>
      <w:r>
        <w:rPr>
          <w:rFonts w:ascii="Times" w:hAnsi="Times" w:cs="Times"/>
          <w:color w:val="A7000B"/>
          <w:sz w:val="32"/>
          <w:szCs w:val="32"/>
          <w:vertAlign w:val="superscript"/>
          <w:lang w:val="en-US"/>
        </w:rPr>
        <w:t>1)</w:t>
      </w:r>
    </w:p>
    <w:p w:rsidR="00705A19" w:rsidRDefault="00705A19" w:rsidP="00705A19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32"/>
          <w:szCs w:val="32"/>
          <w:lang w:val="en-US"/>
        </w:rPr>
      </w:pP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z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11 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marca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2010 r.</w:t>
      </w:r>
    </w:p>
    <w:p w:rsidR="00705A19" w:rsidRDefault="00705A19" w:rsidP="00705A19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64"/>
          <w:szCs w:val="64"/>
          <w:lang w:val="en-US"/>
        </w:rPr>
      </w:pPr>
      <w:proofErr w:type="gramStart"/>
      <w:r>
        <w:rPr>
          <w:rFonts w:ascii="Times" w:hAnsi="Times" w:cs="Times"/>
          <w:color w:val="1E1E1E"/>
          <w:sz w:val="64"/>
          <w:szCs w:val="64"/>
          <w:lang w:val="en-US"/>
        </w:rPr>
        <w:t>w</w:t>
      </w:r>
      <w:proofErr w:type="gramEnd"/>
      <w:r>
        <w:rPr>
          <w:rFonts w:ascii="Times" w:hAnsi="Times" w:cs="Times"/>
          <w:color w:val="1E1E1E"/>
          <w:sz w:val="64"/>
          <w:szCs w:val="64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64"/>
          <w:szCs w:val="64"/>
          <w:lang w:val="en-US"/>
        </w:rPr>
        <w:t>sprawie</w:t>
      </w:r>
      <w:proofErr w:type="spellEnd"/>
      <w:r>
        <w:rPr>
          <w:rFonts w:ascii="Times" w:hAnsi="Times" w:cs="Times"/>
          <w:color w:val="1E1E1E"/>
          <w:sz w:val="64"/>
          <w:szCs w:val="64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64"/>
          <w:szCs w:val="64"/>
          <w:lang w:val="en-US"/>
        </w:rPr>
        <w:t>obowiązkowego</w:t>
      </w:r>
      <w:proofErr w:type="spellEnd"/>
      <w:r>
        <w:rPr>
          <w:rFonts w:ascii="Times" w:hAnsi="Times" w:cs="Times"/>
          <w:color w:val="1E1E1E"/>
          <w:sz w:val="64"/>
          <w:szCs w:val="64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64"/>
          <w:szCs w:val="64"/>
          <w:lang w:val="en-US"/>
        </w:rPr>
        <w:t>ubezpieczenia</w:t>
      </w:r>
      <w:proofErr w:type="spellEnd"/>
      <w:r>
        <w:rPr>
          <w:rFonts w:ascii="Times" w:hAnsi="Times" w:cs="Times"/>
          <w:color w:val="1E1E1E"/>
          <w:sz w:val="64"/>
          <w:szCs w:val="64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64"/>
          <w:szCs w:val="64"/>
          <w:lang w:val="en-US"/>
        </w:rPr>
        <w:t>odpowiedzialności</w:t>
      </w:r>
      <w:proofErr w:type="spellEnd"/>
      <w:r>
        <w:rPr>
          <w:rFonts w:ascii="Times" w:hAnsi="Times" w:cs="Times"/>
          <w:color w:val="1E1E1E"/>
          <w:sz w:val="64"/>
          <w:szCs w:val="64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64"/>
          <w:szCs w:val="64"/>
          <w:lang w:val="en-US"/>
        </w:rPr>
        <w:t>cywilnej</w:t>
      </w:r>
      <w:proofErr w:type="spellEnd"/>
      <w:r>
        <w:rPr>
          <w:rFonts w:ascii="Times" w:hAnsi="Times" w:cs="Times"/>
          <w:color w:val="1E1E1E"/>
          <w:sz w:val="64"/>
          <w:szCs w:val="64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64"/>
          <w:szCs w:val="64"/>
          <w:lang w:val="en-US"/>
        </w:rPr>
        <w:t>organizatorów</w:t>
      </w:r>
      <w:proofErr w:type="spellEnd"/>
      <w:r>
        <w:rPr>
          <w:rFonts w:ascii="Times" w:hAnsi="Times" w:cs="Times"/>
          <w:color w:val="1E1E1E"/>
          <w:sz w:val="64"/>
          <w:szCs w:val="64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64"/>
          <w:szCs w:val="64"/>
          <w:lang w:val="en-US"/>
        </w:rPr>
        <w:t>imprez</w:t>
      </w:r>
      <w:proofErr w:type="spellEnd"/>
      <w:r>
        <w:rPr>
          <w:rFonts w:ascii="Times" w:hAnsi="Times" w:cs="Times"/>
          <w:color w:val="1E1E1E"/>
          <w:sz w:val="64"/>
          <w:szCs w:val="64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64"/>
          <w:szCs w:val="64"/>
          <w:lang w:val="en-US"/>
        </w:rPr>
        <w:t>masowych</w:t>
      </w:r>
      <w:proofErr w:type="spellEnd"/>
    </w:p>
    <w:p w:rsidR="00705A19" w:rsidRDefault="00705A19" w:rsidP="00705A19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32"/>
          <w:szCs w:val="32"/>
          <w:lang w:val="en-US"/>
        </w:rPr>
      </w:pP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Na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podstawie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hyperlink r:id="rId5" w:history="1">
        <w:r>
          <w:rPr>
            <w:rFonts w:ascii="Times" w:hAnsi="Times" w:cs="Times"/>
            <w:color w:val="A7000B"/>
            <w:sz w:val="32"/>
            <w:szCs w:val="32"/>
            <w:lang w:val="en-US"/>
          </w:rPr>
          <w:t>art.</w:t>
        </w:r>
        <w:proofErr w:type="gramEnd"/>
        <w:r>
          <w:rPr>
            <w:rFonts w:ascii="Times" w:hAnsi="Times" w:cs="Times"/>
            <w:color w:val="A7000B"/>
            <w:sz w:val="32"/>
            <w:szCs w:val="32"/>
            <w:lang w:val="en-US"/>
          </w:rPr>
          <w:t xml:space="preserve"> 53 </w:t>
        </w:r>
        <w:proofErr w:type="spellStart"/>
        <w:r>
          <w:rPr>
            <w:rFonts w:ascii="Times" w:hAnsi="Times" w:cs="Times"/>
            <w:color w:val="A7000B"/>
            <w:sz w:val="32"/>
            <w:szCs w:val="32"/>
            <w:lang w:val="en-US"/>
          </w:rPr>
          <w:t>ust</w:t>
        </w:r>
        <w:proofErr w:type="spellEnd"/>
        <w:r>
          <w:rPr>
            <w:rFonts w:ascii="Times" w:hAnsi="Times" w:cs="Times"/>
            <w:color w:val="A7000B"/>
            <w:sz w:val="32"/>
            <w:szCs w:val="32"/>
            <w:lang w:val="en-US"/>
          </w:rPr>
          <w:t>. 2</w:t>
        </w:r>
      </w:hyperlink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ustawy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z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20 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marca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2009 r.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bezpieczeństwie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masowych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(Dz. U. Nr 62,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. 504)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zarządza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się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co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następuje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:</w:t>
      </w:r>
    </w:p>
    <w:p w:rsidR="00705A19" w:rsidRDefault="00705A19" w:rsidP="00705A19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 xml:space="preserve">§ 1.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Rozporządzenie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określa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szczegółowy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zakres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obowiązkowego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ubezpieczenia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odpowiedzialności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cywilnej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organizatorów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masowych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które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wstęp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jest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odpłatny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szkody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wyrządzone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osobom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uczestniczącym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zwanego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dalej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„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ubezpieczeniem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OC”,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termin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powstania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obowiązku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ubezpieczenia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oraz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minimalną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sumę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gwarancyjną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tego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ubezpieczenia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.</w:t>
      </w:r>
    </w:p>
    <w:p w:rsidR="00705A19" w:rsidRDefault="00705A19" w:rsidP="00705A19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32"/>
          <w:szCs w:val="32"/>
          <w:lang w:val="en-US"/>
        </w:rPr>
      </w:pPr>
    </w:p>
    <w:p w:rsidR="00705A19" w:rsidRDefault="00705A19" w:rsidP="00705A19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 xml:space="preserve">§ 2. 1.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Ubezpieczeniem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OC jest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objęta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odpowiedzialność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cywilna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organizatorów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masowych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które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wstęp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jest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odpłatny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szkody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wyrządzone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okresie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trwania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ochrony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ubezpieczeniowej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następstwie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działania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lub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zaniechania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ubezpieczonego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osobom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uczestniczącym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.</w:t>
      </w:r>
    </w:p>
    <w:p w:rsidR="00705A19" w:rsidRDefault="00705A19" w:rsidP="00705A19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2. 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Ubezpieczenie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OC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obejmuje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szkód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:</w:t>
      </w:r>
    </w:p>
    <w:p w:rsidR="00705A19" w:rsidRDefault="00705A19" w:rsidP="00705A19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1)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polegających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uszkodzeniu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zniszczeniu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lub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utracie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rzeczy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wyrządzonych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przez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ubezpieczonego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małżonkowi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wstępnemu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zstępnemu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rodzeństwu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a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także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powinowatemu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tej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samej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linii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lub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stopniu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osobie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pozostającej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stosunku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przysposobienia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oraz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jej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małżonkowi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jak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również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osobie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z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którą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ubezpieczony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pozostaje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we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wspólnym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pożyciu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;</w:t>
      </w:r>
    </w:p>
    <w:p w:rsidR="00705A19" w:rsidRDefault="00705A19" w:rsidP="00705A19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lastRenderedPageBreak/>
        <w:t>2)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polegających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zapłacie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kar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umownych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;</w:t>
      </w:r>
    </w:p>
    <w:p w:rsidR="00705A19" w:rsidRDefault="00705A19" w:rsidP="00705A19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3)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powstałych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wskutek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działań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wojennych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.</w:t>
      </w:r>
    </w:p>
    <w:p w:rsidR="00705A19" w:rsidRDefault="00705A19" w:rsidP="00705A19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3. 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Ubezpieczenie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OC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obejmuje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wszystkie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szkody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zakresie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którym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mowa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ust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. 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1, z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zastrzeżeniem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ust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.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> 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2,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bez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możliwości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umownego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ograniczenia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.</w:t>
      </w:r>
      <w:proofErr w:type="gramEnd"/>
    </w:p>
    <w:p w:rsidR="00705A19" w:rsidRDefault="00705A19" w:rsidP="00705A19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32"/>
          <w:szCs w:val="32"/>
          <w:lang w:val="en-US"/>
        </w:rPr>
      </w:pPr>
    </w:p>
    <w:p w:rsidR="00705A19" w:rsidRDefault="00705A19" w:rsidP="00705A19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 xml:space="preserve">§ 3.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Obowiązek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ubezpieczenia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OC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powstaje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najpóźniej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dniu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złożenia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wniosku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wydanie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zezwolenia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przeprowadzenie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masowej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którą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wstęp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jest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odpłatny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.</w:t>
      </w:r>
    </w:p>
    <w:p w:rsidR="00705A19" w:rsidRDefault="00705A19" w:rsidP="00705A19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32"/>
          <w:szCs w:val="32"/>
          <w:lang w:val="en-US"/>
        </w:rPr>
      </w:pPr>
    </w:p>
    <w:p w:rsidR="00705A19" w:rsidRDefault="00705A19" w:rsidP="00705A19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 xml:space="preserve">§ 4.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Minimalna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suma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gwarancyjna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ubezpieczenia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OC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odniesieniu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do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masowej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artystyczno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--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rozrywkowej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wynosi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równowartość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złotych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:</w:t>
      </w:r>
    </w:p>
    <w:p w:rsidR="00705A19" w:rsidRDefault="00705A19" w:rsidP="00705A19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1)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dla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mającej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się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odbyć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stadionie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innym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obiekcie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niebędącym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budynkiem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lub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terenie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umożliwiającym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przeprowadzenie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masowej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której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mowa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hyperlink r:id="rId6" w:history="1">
        <w:r>
          <w:rPr>
            <w:rFonts w:ascii="Times" w:hAnsi="Times" w:cs="Times"/>
            <w:color w:val="A7000B"/>
            <w:sz w:val="32"/>
            <w:szCs w:val="32"/>
            <w:lang w:val="en-US"/>
          </w:rPr>
          <w:t xml:space="preserve">art. 3 </w:t>
        </w:r>
        <w:proofErr w:type="spellStart"/>
        <w:r>
          <w:rPr>
            <w:rFonts w:ascii="Times" w:hAnsi="Times" w:cs="Times"/>
            <w:color w:val="A7000B"/>
            <w:sz w:val="32"/>
            <w:szCs w:val="32"/>
            <w:lang w:val="en-US"/>
          </w:rPr>
          <w:t>pkt</w:t>
        </w:r>
        <w:proofErr w:type="spellEnd"/>
        <w:r>
          <w:rPr>
            <w:rFonts w:ascii="Times" w:hAnsi="Times" w:cs="Times"/>
            <w:color w:val="A7000B"/>
            <w:sz w:val="32"/>
            <w:szCs w:val="32"/>
            <w:lang w:val="en-US"/>
          </w:rPr>
          <w:t xml:space="preserve"> 2 lit. </w:t>
        </w:r>
        <w:proofErr w:type="gramStart"/>
        <w:r>
          <w:rPr>
            <w:rFonts w:ascii="Times" w:hAnsi="Times" w:cs="Times"/>
            <w:color w:val="A7000B"/>
            <w:sz w:val="32"/>
            <w:szCs w:val="32"/>
            <w:lang w:val="en-US"/>
          </w:rPr>
          <w:t>a</w:t>
        </w:r>
        <w:proofErr w:type="gramEnd"/>
      </w:hyperlink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ustawy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z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20 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marca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2009 r.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bezpieczeństwie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masowych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zwanej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dalej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„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ustawą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”,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jeżeli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liczba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dla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osób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wynosi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mniej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niż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1 000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więcej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niż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2 000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— 22 500 euro;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przypadku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wzrostu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liczby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każde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kolejne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100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ponad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2 000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minimalna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suma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gwarancyjna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wzrasta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każdorazowo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1 100 euro;</w:t>
      </w:r>
    </w:p>
    <w:p w:rsidR="00705A19" w:rsidRDefault="00705A19" w:rsidP="00705A19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2)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dla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mającej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się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odbyć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hali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sportowej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lub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innym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budynku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umożliwiającym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przeprowadzenie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masowej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której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mowa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hyperlink r:id="rId7" w:history="1">
        <w:r>
          <w:rPr>
            <w:rFonts w:ascii="Times" w:hAnsi="Times" w:cs="Times"/>
            <w:color w:val="A7000B"/>
            <w:sz w:val="32"/>
            <w:szCs w:val="32"/>
            <w:lang w:val="en-US"/>
          </w:rPr>
          <w:t xml:space="preserve">art. 3 </w:t>
        </w:r>
        <w:proofErr w:type="spellStart"/>
        <w:r>
          <w:rPr>
            <w:rFonts w:ascii="Times" w:hAnsi="Times" w:cs="Times"/>
            <w:color w:val="A7000B"/>
            <w:sz w:val="32"/>
            <w:szCs w:val="32"/>
            <w:lang w:val="en-US"/>
          </w:rPr>
          <w:t>pkt</w:t>
        </w:r>
        <w:proofErr w:type="spellEnd"/>
        <w:r>
          <w:rPr>
            <w:rFonts w:ascii="Times" w:hAnsi="Times" w:cs="Times"/>
            <w:color w:val="A7000B"/>
            <w:sz w:val="32"/>
            <w:szCs w:val="32"/>
            <w:lang w:val="en-US"/>
          </w:rPr>
          <w:t xml:space="preserve"> 2 lit. </w:t>
        </w:r>
        <w:proofErr w:type="gramStart"/>
        <w:r>
          <w:rPr>
            <w:rFonts w:ascii="Times" w:hAnsi="Times" w:cs="Times"/>
            <w:color w:val="A7000B"/>
            <w:sz w:val="32"/>
            <w:szCs w:val="32"/>
            <w:lang w:val="en-US"/>
          </w:rPr>
          <w:t>b</w:t>
        </w:r>
        <w:proofErr w:type="gramEnd"/>
      </w:hyperlink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ustawy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jeżeli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liczba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dla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osób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wynosi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mniej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niż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500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więcej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niż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1 000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— 10 000 euro;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przypadku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wzrostu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liczby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każde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kolejne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100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ponad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1 000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minimalna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suma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gwarancyjna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wzrasta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każdorazowo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1 000 euro;</w:t>
      </w:r>
    </w:p>
    <w:p w:rsidR="00705A19" w:rsidRDefault="00705A19" w:rsidP="00705A19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3)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dla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masowej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podwyższonym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ryzyku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mającej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się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odbyć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stadionie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innym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obiekcie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niebędącym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budynkiem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lub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terenie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umożliwiającym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przeprowadzenie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masowej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jeżeli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liczba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dla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osób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wynosi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mniej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niż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300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więcej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niż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2 000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— 27 500 euro;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przypadku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wzrostu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liczby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każde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kolejne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100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ponad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2 000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minimalna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suma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gwarancyjna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wzrasta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każdorazowo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1 400 euro;</w:t>
      </w:r>
    </w:p>
    <w:p w:rsidR="00705A19" w:rsidRDefault="00705A19" w:rsidP="00705A19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4)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dla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masowej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podwyższonym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ryzyku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mającej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się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odbyć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hali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sportowej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lub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innym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budynku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umożliwiającym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przeprowadzenie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masowej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jeżeli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liczba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dla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osób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wynosi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mniej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niż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więcej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niż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500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— 6 250 euro;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przypadku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wzrostu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liczby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każde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kolejne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100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ponad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500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minimalna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suma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gwarancyjna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wzrasta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każdorazowo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1 250 euro.</w:t>
      </w:r>
    </w:p>
    <w:p w:rsidR="00705A19" w:rsidRDefault="00705A19" w:rsidP="00705A19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32"/>
          <w:szCs w:val="32"/>
          <w:lang w:val="en-US"/>
        </w:rPr>
      </w:pPr>
    </w:p>
    <w:p w:rsidR="00705A19" w:rsidRDefault="00705A19" w:rsidP="00705A19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 xml:space="preserve">§ 5.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Minimalna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suma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gwarancyjna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ubezpieczenia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OC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odniesieniu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do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masowej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sportowej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wynosi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równowartość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złotych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:</w:t>
      </w:r>
    </w:p>
    <w:p w:rsidR="00705A19" w:rsidRDefault="00705A19" w:rsidP="00705A19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1)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dla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organizowanej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stadionie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lub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innym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obiekcie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niebędącym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budynkiem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której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mowa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hyperlink r:id="rId8" w:history="1">
        <w:r>
          <w:rPr>
            <w:rFonts w:ascii="Times" w:hAnsi="Times" w:cs="Times"/>
            <w:color w:val="A7000B"/>
            <w:sz w:val="32"/>
            <w:szCs w:val="32"/>
            <w:lang w:val="en-US"/>
          </w:rPr>
          <w:t xml:space="preserve">art. 3 </w:t>
        </w:r>
        <w:proofErr w:type="spellStart"/>
        <w:r>
          <w:rPr>
            <w:rFonts w:ascii="Times" w:hAnsi="Times" w:cs="Times"/>
            <w:color w:val="A7000B"/>
            <w:sz w:val="32"/>
            <w:szCs w:val="32"/>
            <w:lang w:val="en-US"/>
          </w:rPr>
          <w:t>pkt</w:t>
        </w:r>
        <w:proofErr w:type="spellEnd"/>
        <w:r>
          <w:rPr>
            <w:rFonts w:ascii="Times" w:hAnsi="Times" w:cs="Times"/>
            <w:color w:val="A7000B"/>
            <w:sz w:val="32"/>
            <w:szCs w:val="32"/>
            <w:lang w:val="en-US"/>
          </w:rPr>
          <w:t xml:space="preserve"> 3 lit. </w:t>
        </w:r>
        <w:proofErr w:type="gramStart"/>
        <w:r>
          <w:rPr>
            <w:rFonts w:ascii="Times" w:hAnsi="Times" w:cs="Times"/>
            <w:color w:val="A7000B"/>
            <w:sz w:val="32"/>
            <w:szCs w:val="32"/>
            <w:lang w:val="en-US"/>
          </w:rPr>
          <w:t>a</w:t>
        </w:r>
        <w:proofErr w:type="gramEnd"/>
      </w:hyperlink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ustawy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jeżeli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liczba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dla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osób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wynosi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mniej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niż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1 000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więcej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niż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2 000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— 30 000 euro;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przypadku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wzrostu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liczby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każde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kolejne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100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ponad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2 000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minimalna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suma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gwarancyjna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wzrasta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każdorazowo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1 500 euro;</w:t>
      </w:r>
    </w:p>
    <w:p w:rsidR="00705A19" w:rsidRDefault="00705A19" w:rsidP="00705A19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2)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dla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organizowanej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hali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sportowej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lub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innym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budynku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której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mowa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hyperlink r:id="rId9" w:history="1">
        <w:r>
          <w:rPr>
            <w:rFonts w:ascii="Times" w:hAnsi="Times" w:cs="Times"/>
            <w:color w:val="A7000B"/>
            <w:sz w:val="32"/>
            <w:szCs w:val="32"/>
            <w:lang w:val="en-US"/>
          </w:rPr>
          <w:t xml:space="preserve">art. 3 </w:t>
        </w:r>
        <w:proofErr w:type="spellStart"/>
        <w:r>
          <w:rPr>
            <w:rFonts w:ascii="Times" w:hAnsi="Times" w:cs="Times"/>
            <w:color w:val="A7000B"/>
            <w:sz w:val="32"/>
            <w:szCs w:val="32"/>
            <w:lang w:val="en-US"/>
          </w:rPr>
          <w:t>pkt</w:t>
        </w:r>
        <w:proofErr w:type="spellEnd"/>
        <w:r>
          <w:rPr>
            <w:rFonts w:ascii="Times" w:hAnsi="Times" w:cs="Times"/>
            <w:color w:val="A7000B"/>
            <w:sz w:val="32"/>
            <w:szCs w:val="32"/>
            <w:lang w:val="en-US"/>
          </w:rPr>
          <w:t xml:space="preserve"> 3 lit. </w:t>
        </w:r>
        <w:proofErr w:type="gramStart"/>
        <w:r>
          <w:rPr>
            <w:rFonts w:ascii="Times" w:hAnsi="Times" w:cs="Times"/>
            <w:color w:val="A7000B"/>
            <w:sz w:val="32"/>
            <w:szCs w:val="32"/>
            <w:lang w:val="en-US"/>
          </w:rPr>
          <w:t>a</w:t>
        </w:r>
        <w:proofErr w:type="gramEnd"/>
      </w:hyperlink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ustawy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jeżeli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liczba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dla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osób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wynosi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mniej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niż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300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więcej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niż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500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— 6 250 euro;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przypadku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wzrostu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liczby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każde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kolejne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100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ponad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500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minimalna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suma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gwarancyjna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wzrasta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każdorazowo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1 250 euro;</w:t>
      </w:r>
    </w:p>
    <w:p w:rsidR="00705A19" w:rsidRDefault="00705A19" w:rsidP="00705A19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3)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dla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organizowanej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terenie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umożliwiającym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przeprowadzenie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masowej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której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mowa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hyperlink r:id="rId10" w:history="1">
        <w:r>
          <w:rPr>
            <w:rFonts w:ascii="Times" w:hAnsi="Times" w:cs="Times"/>
            <w:color w:val="A7000B"/>
            <w:sz w:val="32"/>
            <w:szCs w:val="32"/>
            <w:lang w:val="en-US"/>
          </w:rPr>
          <w:t xml:space="preserve">art. 3 </w:t>
        </w:r>
        <w:proofErr w:type="spellStart"/>
        <w:r>
          <w:rPr>
            <w:rFonts w:ascii="Times" w:hAnsi="Times" w:cs="Times"/>
            <w:color w:val="A7000B"/>
            <w:sz w:val="32"/>
            <w:szCs w:val="32"/>
            <w:lang w:val="en-US"/>
          </w:rPr>
          <w:t>pkt</w:t>
        </w:r>
        <w:proofErr w:type="spellEnd"/>
        <w:r>
          <w:rPr>
            <w:rFonts w:ascii="Times" w:hAnsi="Times" w:cs="Times"/>
            <w:color w:val="A7000B"/>
            <w:sz w:val="32"/>
            <w:szCs w:val="32"/>
            <w:lang w:val="en-US"/>
          </w:rPr>
          <w:t xml:space="preserve"> 3 lit. </w:t>
        </w:r>
        <w:proofErr w:type="gramStart"/>
        <w:r>
          <w:rPr>
            <w:rFonts w:ascii="Times" w:hAnsi="Times" w:cs="Times"/>
            <w:color w:val="A7000B"/>
            <w:sz w:val="32"/>
            <w:szCs w:val="32"/>
            <w:lang w:val="en-US"/>
          </w:rPr>
          <w:t>b</w:t>
        </w:r>
        <w:proofErr w:type="gramEnd"/>
      </w:hyperlink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ustawy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jeżeli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liczba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dla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osób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wynosi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mniej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niż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1 000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nie</w:t>
      </w:r>
      <w:proofErr w:type="spellEnd"/>
    </w:p>
    <w:p w:rsidR="00705A19" w:rsidRDefault="00705A19" w:rsidP="00705A19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więcej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niż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2 000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— 30 000 euro;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przypadku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wzrostu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liczby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każde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kolejne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100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ponad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2 000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minimalna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suma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gwarancyjna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wzrasta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każdorazowo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1 500 euro;</w:t>
      </w:r>
    </w:p>
    <w:p w:rsidR="00705A19" w:rsidRDefault="00705A19" w:rsidP="00705A19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4)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dla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meczu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piłki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nożnej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organizowanego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stadionie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lub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innym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obiekcie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sportowym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którym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mowa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hyperlink r:id="rId11" w:history="1">
        <w:r>
          <w:rPr>
            <w:rFonts w:ascii="Times" w:hAnsi="Times" w:cs="Times"/>
            <w:color w:val="A7000B"/>
            <w:sz w:val="32"/>
            <w:szCs w:val="32"/>
            <w:lang w:val="en-US"/>
          </w:rPr>
          <w:t xml:space="preserve">art. 3 </w:t>
        </w:r>
        <w:proofErr w:type="spellStart"/>
        <w:r>
          <w:rPr>
            <w:rFonts w:ascii="Times" w:hAnsi="Times" w:cs="Times"/>
            <w:color w:val="A7000B"/>
            <w:sz w:val="32"/>
            <w:szCs w:val="32"/>
            <w:lang w:val="en-US"/>
          </w:rPr>
          <w:t>pkt</w:t>
        </w:r>
        <w:proofErr w:type="spellEnd"/>
        <w:r>
          <w:rPr>
            <w:rFonts w:ascii="Times" w:hAnsi="Times" w:cs="Times"/>
            <w:color w:val="A7000B"/>
            <w:sz w:val="32"/>
            <w:szCs w:val="32"/>
            <w:lang w:val="en-US"/>
          </w:rPr>
          <w:t xml:space="preserve"> 4</w:t>
        </w:r>
      </w:hyperlink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ustawy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jeżeli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liczba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dla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osób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wynosi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mniej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niż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1 000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więcej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niż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2 000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— 30 000 euro;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przypadku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wzrostu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liczby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każde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kolejne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100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ponad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2 000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minimalna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suma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gwarancyjna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wzrasta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każdorazowo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1 500 euro;</w:t>
      </w:r>
    </w:p>
    <w:p w:rsidR="00705A19" w:rsidRDefault="00705A19" w:rsidP="00705A19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5)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dla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masowej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podwyższonym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ryzyku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organizowanej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stadionie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lub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innym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obiekcie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niebędącym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budynkiem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jeżeli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liczba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dla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osób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wynosi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mniej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niż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300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więcej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niż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2 000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— 35 000 euro;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przypadku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wzrostu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liczby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każde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kolejne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100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ponad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2 000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minimalna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suma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gwarancyjna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wzrasta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każdorazowo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1 750 euro;</w:t>
      </w:r>
    </w:p>
    <w:p w:rsidR="00705A19" w:rsidRDefault="00705A19" w:rsidP="00705A19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6)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dla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masowej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podwyższonym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ryzyku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organizowanej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hali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sportowej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lub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innym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budynku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jeżeli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liczba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dla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osób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wynosi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mniej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niż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więcej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niż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500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— 8 150 euro;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przypadku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wzrostu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liczby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każde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kolejne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100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ponad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500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minimalna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suma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gwarancyjna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wzrasta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każdorazowo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1 650 euro;</w:t>
      </w:r>
    </w:p>
    <w:p w:rsidR="00705A19" w:rsidRDefault="00705A19" w:rsidP="00705A19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7)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dla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masowej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podwyższonym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ryzyku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organizowanej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terenie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umożliwiającym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przeprowadzenie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masowej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jeżeli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liczba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dla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osób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wynosi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mniej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niż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300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więcej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niż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2 000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— 35 000 euro;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przypadku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wzrostu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liczby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każde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kolejne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100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ponad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2 000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minimalna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suma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gwarancyjna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wzrasta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każdorazowo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1 750 euro;</w:t>
      </w:r>
    </w:p>
    <w:p w:rsidR="00705A19" w:rsidRDefault="00705A19" w:rsidP="00705A19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8)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dla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meczu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piłki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nożnej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podwyższonym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ryzyku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organizowanego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stadionie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lub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innym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obiekcie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sportowym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jeżeli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liczba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dla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osób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wynosi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mniej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niż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więcej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niż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500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— 8 150 euro;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przypadku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wzrostu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liczby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każde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kolejne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100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ponad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500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minimalna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suma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gwarancyjna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wzrasta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każdorazowo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1 650 euro.</w:t>
      </w:r>
    </w:p>
    <w:p w:rsidR="00705A19" w:rsidRDefault="00705A19" w:rsidP="00705A19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32"/>
          <w:szCs w:val="32"/>
          <w:lang w:val="en-US"/>
        </w:rPr>
      </w:pPr>
    </w:p>
    <w:p w:rsidR="00705A19" w:rsidRDefault="00705A19" w:rsidP="00705A19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 xml:space="preserve">§ 6.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Kwoty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których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mowa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§ 4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5,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ustalane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są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zastosowaniu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średniego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kursu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euro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ogłoszonego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przez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Narodowy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Bank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Polski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raz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pierwszy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roku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którym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umowa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ubezpieczenia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OC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została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zawarta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.</w:t>
      </w:r>
    </w:p>
    <w:p w:rsidR="00705A19" w:rsidRDefault="00705A19" w:rsidP="00705A19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32"/>
          <w:szCs w:val="32"/>
          <w:lang w:val="en-US"/>
        </w:rPr>
      </w:pPr>
    </w:p>
    <w:p w:rsidR="00705A19" w:rsidRDefault="00705A19" w:rsidP="00705A19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 xml:space="preserve">§ 7. 1.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Przepisy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rozporządzenia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stosuje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się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do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umów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ubezpieczenia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OC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zawartych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od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wejścia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życie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rozporządzenia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.</w:t>
      </w:r>
    </w:p>
    <w:p w:rsidR="00705A19" w:rsidRDefault="00705A19" w:rsidP="00705A19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2. 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Jeżeli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umowa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ubezpieczenia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OC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została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zawarta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przed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dniem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wejścia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życie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rozporządzenia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a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okres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jaki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została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zawarta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upływa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tym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dniu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nową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umowę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ubezpieczenia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OC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zawiera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się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najpóźniej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ostatnim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dniu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okresu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jaki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została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zawarta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ta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umowa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.</w:t>
      </w:r>
    </w:p>
    <w:p w:rsidR="00705A19" w:rsidRDefault="00705A19" w:rsidP="00705A19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32"/>
          <w:szCs w:val="32"/>
          <w:lang w:val="en-US"/>
        </w:rPr>
      </w:pPr>
    </w:p>
    <w:p w:rsidR="00705A19" w:rsidRDefault="00705A19" w:rsidP="00705A19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 xml:space="preserve">§ 8.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Rozporządzenie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wchodzi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życie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upływie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14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dni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od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ogłoszenia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. </w:t>
      </w:r>
      <w:r>
        <w:rPr>
          <w:rFonts w:ascii="Times" w:hAnsi="Times" w:cs="Times"/>
          <w:color w:val="A7000B"/>
          <w:sz w:val="26"/>
          <w:szCs w:val="26"/>
          <w:vertAlign w:val="superscript"/>
          <w:lang w:val="en-US"/>
        </w:rPr>
        <w:t>2)</w:t>
      </w:r>
    </w:p>
    <w:p w:rsidR="00705A19" w:rsidRDefault="00705A19" w:rsidP="00705A19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32"/>
          <w:szCs w:val="32"/>
          <w:lang w:val="en-US"/>
        </w:rPr>
      </w:pPr>
    </w:p>
    <w:p w:rsidR="00705A19" w:rsidRDefault="00705A19" w:rsidP="00705A19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  <w:i/>
          <w:iCs/>
          <w:sz w:val="32"/>
          <w:szCs w:val="32"/>
          <w:lang w:val="en-US"/>
        </w:rPr>
      </w:pPr>
      <w:r>
        <w:rPr>
          <w:rFonts w:ascii="Times" w:hAnsi="Times" w:cs="Times"/>
          <w:i/>
          <w:iCs/>
          <w:color w:val="1E1E1E"/>
          <w:sz w:val="32"/>
          <w:szCs w:val="32"/>
          <w:lang w:val="en-US"/>
        </w:rPr>
        <w:t xml:space="preserve">Minister </w:t>
      </w:r>
      <w:proofErr w:type="spellStart"/>
      <w:r>
        <w:rPr>
          <w:rFonts w:ascii="Times" w:hAnsi="Times" w:cs="Times"/>
          <w:i/>
          <w:iCs/>
          <w:color w:val="1E1E1E"/>
          <w:sz w:val="32"/>
          <w:szCs w:val="32"/>
          <w:lang w:val="en-US"/>
        </w:rPr>
        <w:t>Finansów</w:t>
      </w:r>
      <w:proofErr w:type="spellEnd"/>
      <w:r>
        <w:rPr>
          <w:rFonts w:ascii="Times" w:hAnsi="Times" w:cs="Times"/>
          <w:i/>
          <w:iCs/>
          <w:color w:val="1E1E1E"/>
          <w:sz w:val="32"/>
          <w:szCs w:val="32"/>
          <w:lang w:val="en-US"/>
        </w:rPr>
        <w:t xml:space="preserve">: w z. E. </w:t>
      </w:r>
      <w:proofErr w:type="spellStart"/>
      <w:r>
        <w:rPr>
          <w:rFonts w:ascii="Times" w:hAnsi="Times" w:cs="Times"/>
          <w:i/>
          <w:iCs/>
          <w:color w:val="1E1E1E"/>
          <w:sz w:val="32"/>
          <w:szCs w:val="32"/>
          <w:lang w:val="en-US"/>
        </w:rPr>
        <w:t>Suchocka-Roguska</w:t>
      </w:r>
      <w:proofErr w:type="spellEnd"/>
    </w:p>
    <w:p w:rsidR="00705A19" w:rsidRDefault="00705A19" w:rsidP="00705A19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32"/>
          <w:szCs w:val="32"/>
          <w:lang w:val="en-US"/>
        </w:rPr>
      </w:pPr>
    </w:p>
    <w:p w:rsidR="00705A19" w:rsidRDefault="00705A19" w:rsidP="00705A19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A7000B"/>
          <w:sz w:val="26"/>
          <w:szCs w:val="26"/>
          <w:vertAlign w:val="superscript"/>
          <w:lang w:val="en-US"/>
        </w:rPr>
        <w:t>1)</w:t>
      </w:r>
      <w:r>
        <w:rPr>
          <w:rFonts w:ascii="Times" w:hAnsi="Times" w:cs="Times"/>
          <w:color w:val="1E1E1E"/>
          <w:sz w:val="32"/>
          <w:szCs w:val="32"/>
          <w:lang w:val="en-US"/>
        </w:rPr>
        <w:t xml:space="preserve"> Minister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Finansów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kieruje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działem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administracji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rządowej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—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instytucje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finansowe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podstawie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§ 1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ust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. 2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pkt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3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rozporządzenia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Prezesa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Rady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Ministrów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z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16 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listopada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2007 r.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sprawie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szczegółowego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zakresu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działania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Ministra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Finansów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(Dz. U. Nr 216,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. 1592).</w:t>
      </w:r>
    </w:p>
    <w:p w:rsidR="004D07F2" w:rsidRDefault="00705A19" w:rsidP="00705A19">
      <w:r>
        <w:rPr>
          <w:rFonts w:ascii="Times" w:hAnsi="Times" w:cs="Times"/>
          <w:color w:val="A7000B"/>
          <w:sz w:val="26"/>
          <w:szCs w:val="26"/>
          <w:vertAlign w:val="superscript"/>
          <w:lang w:val="en-US"/>
        </w:rPr>
        <w:t>2)</w:t>
      </w:r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Niniejsze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rozporządzenie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było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poprzedzone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rozporządzeniem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Ministra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Finansów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z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17 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grudnia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2003 r.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sprawie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obowiązkowego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ubezpieczenia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odpowiedzialności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cywilnej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organizatorów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masowych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(Dz. U. Nr 220,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. 2179),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które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utraciło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moc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z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dniem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lutego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2010 r.,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stosownie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do art. 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77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ustawy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z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20 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marca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2009 r.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bezpieczeństwie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masowych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(Dz. U. Nr 62,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. 504).</w:t>
      </w:r>
      <w:bookmarkStart w:id="0" w:name="_GoBack"/>
      <w:bookmarkEnd w:id="0"/>
    </w:p>
    <w:sectPr w:rsidR="004D07F2" w:rsidSect="00C36D9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19"/>
    <w:rsid w:val="004D07F2"/>
    <w:rsid w:val="00705A19"/>
    <w:rsid w:val="00C3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A749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prawo.legeo.pl/prawo/ustawa-z-dnia-20-marca-2009-r-o-bezpieczenstwie-imprez-masowych/?on=21.04.2010&amp;is_current=True&amp;section=art:3_pkt:4#art:3_pkt:4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prawo.legeo.pl/prawo/ustawa-z-dnia-20-marca-2009-r-o-bezpieczenstwie-imprez-masowych/?on=21.04.2010&amp;is_current=True&amp;section=art:53_ust:2#art:53_ust:2" TargetMode="External"/><Relationship Id="rId6" Type="http://schemas.openxmlformats.org/officeDocument/2006/relationships/hyperlink" Target="http://prawo.legeo.pl/prawo/ustawa-z-dnia-20-marca-2009-r-o-bezpieczenstwie-imprez-masowych/?on=21.04.2010&amp;is_current=True&amp;section=art:3_pkt:2_lit:a#art:3_pkt:2_lit:a" TargetMode="External"/><Relationship Id="rId7" Type="http://schemas.openxmlformats.org/officeDocument/2006/relationships/hyperlink" Target="http://prawo.legeo.pl/prawo/ustawa-z-dnia-20-marca-2009-r-o-bezpieczenstwie-imprez-masowych/?on=21.04.2010&amp;is_current=True&amp;section=art:3_pkt:2_lit:b#art:3_pkt:2_lit:b" TargetMode="External"/><Relationship Id="rId8" Type="http://schemas.openxmlformats.org/officeDocument/2006/relationships/hyperlink" Target="http://prawo.legeo.pl/prawo/ustawa-z-dnia-20-marca-2009-r-o-bezpieczenstwie-imprez-masowych/?on=21.04.2010&amp;is_current=True&amp;section=art:3_pkt:3_lit:a#art:3_pkt:3_lit:a" TargetMode="External"/><Relationship Id="rId9" Type="http://schemas.openxmlformats.org/officeDocument/2006/relationships/hyperlink" Target="http://prawo.legeo.pl/prawo/ustawa-z-dnia-20-marca-2009-r-o-bezpieczenstwie-imprez-masowych/?on=21.04.2010&amp;is_current=True&amp;section=art:3_pkt:3_lit:a#art:3_pkt:3_lit:a" TargetMode="External"/><Relationship Id="rId10" Type="http://schemas.openxmlformats.org/officeDocument/2006/relationships/hyperlink" Target="http://prawo.legeo.pl/prawo/ustawa-z-dnia-20-marca-2009-r-o-bezpieczenstwie-imprez-masowych/?on=21.04.2010&amp;is_current=True&amp;section=art:3_pkt:3_lit:b#art:3_pkt:3_lit:b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1330</Words>
  <Characters>7986</Characters>
  <Application>Microsoft Macintosh Word</Application>
  <DocSecurity>0</DocSecurity>
  <Lines>66</Lines>
  <Paragraphs>18</Paragraphs>
  <ScaleCrop>false</ScaleCrop>
  <Company>Wyższa Szkoła Edukacja w Sporcie</Company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Rybiński</dc:creator>
  <cp:keywords/>
  <dc:description/>
  <cp:lastModifiedBy>Marek Rybiński</cp:lastModifiedBy>
  <cp:revision>1</cp:revision>
  <dcterms:created xsi:type="dcterms:W3CDTF">2015-12-01T06:25:00Z</dcterms:created>
  <dcterms:modified xsi:type="dcterms:W3CDTF">2015-12-01T06:26:00Z</dcterms:modified>
</cp:coreProperties>
</file>