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D0" w:rsidRDefault="00D605D0" w:rsidP="00D605D0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E6A749"/>
          <w:sz w:val="64"/>
          <w:szCs w:val="64"/>
          <w:lang w:val="en-US"/>
        </w:rPr>
      </w:pPr>
      <w:r>
        <w:rPr>
          <w:rFonts w:ascii="Times" w:hAnsi="Times" w:cs="Times"/>
          <w:color w:val="E6A749"/>
          <w:sz w:val="64"/>
          <w:szCs w:val="64"/>
          <w:lang w:val="en-US"/>
        </w:rPr>
        <w:t>REGULAMIN KRĘGIELNI</w:t>
      </w:r>
    </w:p>
    <w:p w:rsidR="00D605D0" w:rsidRDefault="00D605D0" w:rsidP="00D605D0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E6A749"/>
          <w:sz w:val="36"/>
          <w:szCs w:val="36"/>
          <w:lang w:val="en-US"/>
        </w:rPr>
      </w:pPr>
    </w:p>
    <w:p w:rsidR="00D605D0" w:rsidRDefault="00D605D0" w:rsidP="00D605D0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E6A749"/>
          <w:sz w:val="32"/>
          <w:szCs w:val="32"/>
          <w:lang w:val="en-US"/>
        </w:rPr>
      </w:pPr>
      <w:r>
        <w:rPr>
          <w:rFonts w:ascii="Times" w:hAnsi="Times" w:cs="Times"/>
          <w:b/>
          <w:bCs/>
          <w:color w:val="E6A749"/>
          <w:sz w:val="36"/>
          <w:szCs w:val="36"/>
          <w:lang w:val="en-US"/>
        </w:rPr>
        <w:t>I. CZĘŚĆ OGÓLNA</w:t>
      </w:r>
    </w:p>
    <w:p w:rsidR="00D605D0" w:rsidRDefault="00D605D0" w:rsidP="00D605D0">
      <w:pPr>
        <w:widowControl w:val="0"/>
        <w:autoSpaceDE w:val="0"/>
        <w:autoSpaceDN w:val="0"/>
        <w:adjustRightInd w:val="0"/>
        <w:rPr>
          <w:rFonts w:ascii="Times" w:hAnsi="Times" w:cs="Times"/>
          <w:color w:val="E6A749"/>
          <w:sz w:val="32"/>
          <w:szCs w:val="32"/>
          <w:lang w:val="en-US"/>
        </w:rPr>
      </w:pPr>
    </w:p>
    <w:p w:rsidR="00D605D0" w:rsidRDefault="00D605D0" w:rsidP="00D605D0">
      <w:pPr>
        <w:widowControl w:val="0"/>
        <w:autoSpaceDE w:val="0"/>
        <w:autoSpaceDN w:val="0"/>
        <w:adjustRightInd w:val="0"/>
        <w:rPr>
          <w:rFonts w:ascii="Times" w:hAnsi="Times" w:cs="Times"/>
          <w:color w:val="E6A749"/>
          <w:sz w:val="32"/>
          <w:szCs w:val="32"/>
          <w:lang w:val="en-US"/>
        </w:rPr>
      </w:pPr>
      <w:r>
        <w:rPr>
          <w:rFonts w:ascii="Times" w:hAnsi="Times" w:cs="Times"/>
          <w:color w:val="E6A749"/>
          <w:sz w:val="32"/>
          <w:szCs w:val="32"/>
          <w:lang w:val="en-US"/>
        </w:rPr>
        <w:t xml:space="preserve">1.    Osoby chcące przebywać </w:t>
      </w:r>
      <w:proofErr w:type="gramStart"/>
      <w:r>
        <w:rPr>
          <w:rFonts w:ascii="Times" w:hAnsi="Times" w:cs="Times"/>
          <w:color w:val="E6A749"/>
          <w:sz w:val="32"/>
          <w:szCs w:val="32"/>
          <w:lang w:val="en-US"/>
        </w:rPr>
        <w:t>na</w:t>
      </w:r>
      <w:proofErr w:type="gramEnd"/>
      <w:r>
        <w:rPr>
          <w:rFonts w:ascii="Times" w:hAnsi="Times" w:cs="Times"/>
          <w:color w:val="E6A749"/>
          <w:sz w:val="32"/>
          <w:szCs w:val="32"/>
          <w:lang w:val="en-US"/>
        </w:rPr>
        <w:t xml:space="preserve"> terenie kręgielni oraz korzystać z oferowanych usług zobowiązane są zapoznać się z regulaminem obiektu przed wejściem na jego teren.</w:t>
      </w:r>
    </w:p>
    <w:p w:rsidR="00D605D0" w:rsidRDefault="00D605D0" w:rsidP="00D605D0">
      <w:pPr>
        <w:widowControl w:val="0"/>
        <w:autoSpaceDE w:val="0"/>
        <w:autoSpaceDN w:val="0"/>
        <w:adjustRightInd w:val="0"/>
        <w:rPr>
          <w:rFonts w:ascii="Times" w:hAnsi="Times" w:cs="Times"/>
          <w:color w:val="E6A749"/>
          <w:sz w:val="32"/>
          <w:szCs w:val="32"/>
          <w:lang w:val="en-US"/>
        </w:rPr>
      </w:pPr>
      <w:r>
        <w:rPr>
          <w:rFonts w:ascii="Times" w:hAnsi="Times" w:cs="Times"/>
          <w:color w:val="E6A749"/>
          <w:sz w:val="32"/>
          <w:szCs w:val="32"/>
          <w:lang w:val="en-US"/>
        </w:rPr>
        <w:t xml:space="preserve">2.    Kręgielnia czynna jest we wtorki czwartki piątki </w:t>
      </w:r>
      <w:proofErr w:type="gramStart"/>
      <w:r>
        <w:rPr>
          <w:rFonts w:ascii="Times" w:hAnsi="Times" w:cs="Times"/>
          <w:color w:val="E6A749"/>
          <w:sz w:val="32"/>
          <w:szCs w:val="32"/>
          <w:lang w:val="en-US"/>
        </w:rPr>
        <w:t>od</w:t>
      </w:r>
      <w:proofErr w:type="gramEnd"/>
      <w:r>
        <w:rPr>
          <w:rFonts w:ascii="Times" w:hAnsi="Times" w:cs="Times"/>
          <w:color w:val="E6A749"/>
          <w:sz w:val="32"/>
          <w:szCs w:val="32"/>
          <w:lang w:val="en-US"/>
        </w:rPr>
        <w:t xml:space="preserve"> godziny 17 do 22 oraz w soboty I niedziele od godziny 15 do 22</w:t>
      </w:r>
    </w:p>
    <w:p w:rsidR="00D605D0" w:rsidRDefault="00D605D0" w:rsidP="00D605D0">
      <w:pPr>
        <w:widowControl w:val="0"/>
        <w:autoSpaceDE w:val="0"/>
        <w:autoSpaceDN w:val="0"/>
        <w:adjustRightInd w:val="0"/>
        <w:rPr>
          <w:rFonts w:ascii="Times" w:hAnsi="Times" w:cs="Times"/>
          <w:color w:val="E6A749"/>
          <w:sz w:val="32"/>
          <w:szCs w:val="32"/>
          <w:lang w:val="en-US"/>
        </w:rPr>
      </w:pPr>
      <w:r>
        <w:rPr>
          <w:rFonts w:ascii="Times" w:hAnsi="Times" w:cs="Times"/>
          <w:color w:val="E6A749"/>
          <w:sz w:val="32"/>
          <w:szCs w:val="32"/>
          <w:lang w:val="en-US"/>
        </w:rPr>
        <w:t xml:space="preserve">3.    Osoby chcące skorzystać z usług oferowanych w obiekcie zobowiązane są do uiszczenia opłaty za </w:t>
      </w:r>
      <w:proofErr w:type="gramStart"/>
      <w:r>
        <w:rPr>
          <w:rFonts w:ascii="Times" w:hAnsi="Times" w:cs="Times"/>
          <w:color w:val="E6A749"/>
          <w:sz w:val="32"/>
          <w:szCs w:val="32"/>
          <w:lang w:val="en-US"/>
        </w:rPr>
        <w:t>te</w:t>
      </w:r>
      <w:proofErr w:type="gramEnd"/>
      <w:r>
        <w:rPr>
          <w:rFonts w:ascii="Times" w:hAnsi="Times" w:cs="Times"/>
          <w:color w:val="E6A749"/>
          <w:sz w:val="32"/>
          <w:szCs w:val="32"/>
          <w:lang w:val="en-US"/>
        </w:rPr>
        <w:t xml:space="preserve"> usługi zgodnie z aktualnie obowiązującym cennikiem.</w:t>
      </w:r>
    </w:p>
    <w:p w:rsidR="00D605D0" w:rsidRDefault="00D605D0" w:rsidP="00D605D0">
      <w:pPr>
        <w:widowControl w:val="0"/>
        <w:autoSpaceDE w:val="0"/>
        <w:autoSpaceDN w:val="0"/>
        <w:adjustRightInd w:val="0"/>
        <w:rPr>
          <w:rFonts w:ascii="Times" w:hAnsi="Times" w:cs="Times"/>
          <w:color w:val="E6A749"/>
          <w:sz w:val="32"/>
          <w:szCs w:val="32"/>
          <w:lang w:val="en-US"/>
        </w:rPr>
      </w:pPr>
      <w:r>
        <w:rPr>
          <w:rFonts w:ascii="Times" w:hAnsi="Times" w:cs="Times"/>
          <w:color w:val="E6A749"/>
          <w:sz w:val="32"/>
          <w:szCs w:val="32"/>
          <w:lang w:val="en-US"/>
        </w:rPr>
        <w:t>4.    Każdy użytkownik kręgielni zobowiązany jest zapoznać się z instrukcją użytkowania poszczególnych urządzeń w obiekcie, przed skorzystaniem z tych urządzeń oraz do przestrzegania regulaminu oraz instrukcji.</w:t>
      </w:r>
    </w:p>
    <w:p w:rsidR="00D605D0" w:rsidRDefault="00D605D0" w:rsidP="00D605D0">
      <w:pPr>
        <w:widowControl w:val="0"/>
        <w:autoSpaceDE w:val="0"/>
        <w:autoSpaceDN w:val="0"/>
        <w:adjustRightInd w:val="0"/>
        <w:rPr>
          <w:rFonts w:ascii="Times" w:hAnsi="Times" w:cs="Times"/>
          <w:color w:val="E6A749"/>
          <w:sz w:val="32"/>
          <w:szCs w:val="32"/>
          <w:lang w:val="en-US"/>
        </w:rPr>
      </w:pPr>
      <w:r>
        <w:rPr>
          <w:rFonts w:ascii="Times" w:hAnsi="Times" w:cs="Times"/>
          <w:color w:val="E6A749"/>
          <w:sz w:val="32"/>
          <w:szCs w:val="32"/>
          <w:lang w:val="en-US"/>
        </w:rPr>
        <w:t>5.    Osoby naruszające porządek publiczny, przepisy regulaminu oraz instrukcji lub niestosujące się do zaleceń obsługi obiektu i służb porządkowych mogą być usuwane z terenu obiektu.</w:t>
      </w:r>
    </w:p>
    <w:p w:rsidR="00D605D0" w:rsidRDefault="00D605D0" w:rsidP="00D605D0">
      <w:pPr>
        <w:widowControl w:val="0"/>
        <w:autoSpaceDE w:val="0"/>
        <w:autoSpaceDN w:val="0"/>
        <w:adjustRightInd w:val="0"/>
        <w:rPr>
          <w:rFonts w:ascii="Times" w:hAnsi="Times" w:cs="Times"/>
          <w:color w:val="E6A749"/>
          <w:sz w:val="32"/>
          <w:szCs w:val="32"/>
          <w:lang w:val="en-US"/>
        </w:rPr>
      </w:pPr>
      <w:r>
        <w:rPr>
          <w:rFonts w:ascii="Times" w:hAnsi="Times" w:cs="Times"/>
          <w:color w:val="E6A749"/>
          <w:sz w:val="32"/>
          <w:szCs w:val="32"/>
          <w:lang w:val="en-US"/>
        </w:rPr>
        <w:t>6.    Na terenie obiektu obowiązuje całkowity zakaz:</w:t>
      </w:r>
    </w:p>
    <w:p w:rsidR="00D605D0" w:rsidRDefault="00D605D0" w:rsidP="00D605D0">
      <w:pPr>
        <w:widowControl w:val="0"/>
        <w:autoSpaceDE w:val="0"/>
        <w:autoSpaceDN w:val="0"/>
        <w:adjustRightInd w:val="0"/>
        <w:rPr>
          <w:rFonts w:ascii="Times" w:hAnsi="Times" w:cs="Times"/>
          <w:color w:val="E6A749"/>
          <w:sz w:val="32"/>
          <w:szCs w:val="32"/>
          <w:lang w:val="en-US"/>
        </w:rPr>
      </w:pPr>
      <w:r>
        <w:rPr>
          <w:rFonts w:ascii="Times" w:hAnsi="Times" w:cs="Times"/>
          <w:color w:val="E6A749"/>
          <w:sz w:val="32"/>
          <w:szCs w:val="32"/>
          <w:lang w:val="en-US"/>
        </w:rPr>
        <w:t xml:space="preserve">- </w:t>
      </w:r>
      <w:proofErr w:type="gramStart"/>
      <w:r>
        <w:rPr>
          <w:rFonts w:ascii="Times" w:hAnsi="Times" w:cs="Times"/>
          <w:color w:val="E6A749"/>
          <w:sz w:val="32"/>
          <w:szCs w:val="32"/>
          <w:lang w:val="en-US"/>
        </w:rPr>
        <w:t>wnoszenia</w:t>
      </w:r>
      <w:proofErr w:type="gramEnd"/>
      <w:r>
        <w:rPr>
          <w:rFonts w:ascii="Times" w:hAnsi="Times" w:cs="Times"/>
          <w:color w:val="E6A749"/>
          <w:sz w:val="32"/>
          <w:szCs w:val="32"/>
          <w:lang w:val="en-US"/>
        </w:rPr>
        <w:t xml:space="preserve"> ostrych narzędzi oraz innych niebezpiecznych przedmiotów,</w:t>
      </w:r>
    </w:p>
    <w:p w:rsidR="00D605D0" w:rsidRDefault="00D605D0" w:rsidP="00D605D0">
      <w:pPr>
        <w:widowControl w:val="0"/>
        <w:autoSpaceDE w:val="0"/>
        <w:autoSpaceDN w:val="0"/>
        <w:adjustRightInd w:val="0"/>
        <w:rPr>
          <w:rFonts w:ascii="Times" w:hAnsi="Times" w:cs="Times"/>
          <w:color w:val="E6A749"/>
          <w:sz w:val="32"/>
          <w:szCs w:val="32"/>
          <w:lang w:val="en-US"/>
        </w:rPr>
      </w:pPr>
      <w:r>
        <w:rPr>
          <w:rFonts w:ascii="Times" w:hAnsi="Times" w:cs="Times"/>
          <w:color w:val="E6A749"/>
          <w:sz w:val="32"/>
          <w:szCs w:val="32"/>
          <w:lang w:val="en-US"/>
        </w:rPr>
        <w:t xml:space="preserve">- </w:t>
      </w:r>
      <w:proofErr w:type="gramStart"/>
      <w:r>
        <w:rPr>
          <w:rFonts w:ascii="Times" w:hAnsi="Times" w:cs="Times"/>
          <w:color w:val="E6A749"/>
          <w:sz w:val="32"/>
          <w:szCs w:val="32"/>
          <w:lang w:val="en-US"/>
        </w:rPr>
        <w:t>przebywania</w:t>
      </w:r>
      <w:proofErr w:type="gramEnd"/>
      <w:r>
        <w:rPr>
          <w:rFonts w:ascii="Times" w:hAnsi="Times" w:cs="Times"/>
          <w:color w:val="E6A749"/>
          <w:sz w:val="32"/>
          <w:szCs w:val="32"/>
          <w:lang w:val="en-US"/>
        </w:rPr>
        <w:t xml:space="preserve"> zwierząt,</w:t>
      </w:r>
    </w:p>
    <w:p w:rsidR="00D605D0" w:rsidRDefault="00D605D0" w:rsidP="00D605D0">
      <w:pPr>
        <w:widowControl w:val="0"/>
        <w:autoSpaceDE w:val="0"/>
        <w:autoSpaceDN w:val="0"/>
        <w:adjustRightInd w:val="0"/>
        <w:rPr>
          <w:rFonts w:ascii="Times" w:hAnsi="Times" w:cs="Times"/>
          <w:color w:val="E6A749"/>
          <w:sz w:val="32"/>
          <w:szCs w:val="32"/>
          <w:lang w:val="en-US"/>
        </w:rPr>
      </w:pPr>
      <w:r>
        <w:rPr>
          <w:rFonts w:ascii="Times" w:hAnsi="Times" w:cs="Times"/>
          <w:color w:val="E6A749"/>
          <w:sz w:val="32"/>
          <w:szCs w:val="32"/>
          <w:lang w:val="en-US"/>
        </w:rPr>
        <w:t xml:space="preserve">- </w:t>
      </w:r>
      <w:proofErr w:type="gramStart"/>
      <w:r>
        <w:rPr>
          <w:rFonts w:ascii="Times" w:hAnsi="Times" w:cs="Times"/>
          <w:color w:val="E6A749"/>
          <w:sz w:val="32"/>
          <w:szCs w:val="32"/>
          <w:lang w:val="en-US"/>
        </w:rPr>
        <w:t>wstępu</w:t>
      </w:r>
      <w:proofErr w:type="gramEnd"/>
      <w:r>
        <w:rPr>
          <w:rFonts w:ascii="Times" w:hAnsi="Times" w:cs="Times"/>
          <w:color w:val="E6A749"/>
          <w:sz w:val="32"/>
          <w:szCs w:val="32"/>
          <w:lang w:val="en-US"/>
        </w:rPr>
        <w:t xml:space="preserve"> osobom, których stan wskazuje na znaczne spożycie alkoholu lub innych środków odurzających.</w:t>
      </w:r>
    </w:p>
    <w:p w:rsidR="00D605D0" w:rsidRDefault="00D605D0" w:rsidP="00D605D0">
      <w:pPr>
        <w:widowControl w:val="0"/>
        <w:autoSpaceDE w:val="0"/>
        <w:autoSpaceDN w:val="0"/>
        <w:adjustRightInd w:val="0"/>
        <w:rPr>
          <w:rFonts w:ascii="Times" w:hAnsi="Times" w:cs="Times"/>
          <w:color w:val="E6A749"/>
          <w:sz w:val="32"/>
          <w:szCs w:val="32"/>
          <w:lang w:val="en-US"/>
        </w:rPr>
      </w:pPr>
      <w:r>
        <w:rPr>
          <w:rFonts w:ascii="Times" w:hAnsi="Times" w:cs="Times"/>
          <w:color w:val="E6A749"/>
          <w:sz w:val="32"/>
          <w:szCs w:val="32"/>
          <w:lang w:val="en-US"/>
        </w:rPr>
        <w:t xml:space="preserve">7.    W uzasadnionych przypadkach obsługa obiektu ma prawo sprawdzić </w:t>
      </w:r>
      <w:proofErr w:type="gramStart"/>
      <w:r>
        <w:rPr>
          <w:rFonts w:ascii="Times" w:hAnsi="Times" w:cs="Times"/>
          <w:color w:val="E6A749"/>
          <w:sz w:val="32"/>
          <w:szCs w:val="32"/>
          <w:lang w:val="en-US"/>
        </w:rPr>
        <w:t>stan</w:t>
      </w:r>
      <w:proofErr w:type="gramEnd"/>
      <w:r>
        <w:rPr>
          <w:rFonts w:ascii="Times" w:hAnsi="Times" w:cs="Times"/>
          <w:color w:val="E6A749"/>
          <w:sz w:val="32"/>
          <w:szCs w:val="32"/>
          <w:lang w:val="en-US"/>
        </w:rPr>
        <w:t xml:space="preserve"> trzeźwości osoby korzystającej z obiektu.</w:t>
      </w:r>
    </w:p>
    <w:p w:rsidR="00D605D0" w:rsidRDefault="00D605D0" w:rsidP="00D605D0">
      <w:pPr>
        <w:widowControl w:val="0"/>
        <w:autoSpaceDE w:val="0"/>
        <w:autoSpaceDN w:val="0"/>
        <w:adjustRightInd w:val="0"/>
        <w:rPr>
          <w:rFonts w:ascii="Times" w:hAnsi="Times" w:cs="Times"/>
          <w:color w:val="E6A749"/>
          <w:sz w:val="32"/>
          <w:szCs w:val="32"/>
          <w:lang w:val="en-US"/>
        </w:rPr>
      </w:pPr>
      <w:r>
        <w:rPr>
          <w:rFonts w:ascii="Times" w:hAnsi="Times" w:cs="Times"/>
          <w:color w:val="E6A749"/>
          <w:sz w:val="32"/>
          <w:szCs w:val="32"/>
          <w:lang w:val="en-US"/>
        </w:rPr>
        <w:t>8.    Odmowa poddania się badaniu trzeźwości jest równoznaczna z uznaniem tej osoby za znajdującą się pod znacznym wpływem alkoholu.</w:t>
      </w:r>
    </w:p>
    <w:p w:rsidR="00D605D0" w:rsidRDefault="00D605D0" w:rsidP="00D605D0">
      <w:pPr>
        <w:widowControl w:val="0"/>
        <w:autoSpaceDE w:val="0"/>
        <w:autoSpaceDN w:val="0"/>
        <w:adjustRightInd w:val="0"/>
        <w:rPr>
          <w:rFonts w:ascii="Times" w:hAnsi="Times" w:cs="Times"/>
          <w:color w:val="E6A749"/>
          <w:sz w:val="32"/>
          <w:szCs w:val="32"/>
          <w:lang w:val="en-US"/>
        </w:rPr>
      </w:pPr>
      <w:r>
        <w:rPr>
          <w:rFonts w:ascii="Times" w:hAnsi="Times" w:cs="Times"/>
          <w:color w:val="E6A749"/>
          <w:sz w:val="32"/>
          <w:szCs w:val="32"/>
          <w:lang w:val="en-US"/>
        </w:rPr>
        <w:t xml:space="preserve">9.    W przypadku wystąpienia nieszczęśliwego wypadku lub doznania jakiegokolwiek uszczerbku </w:t>
      </w:r>
      <w:proofErr w:type="gramStart"/>
      <w:r>
        <w:rPr>
          <w:rFonts w:ascii="Times" w:hAnsi="Times" w:cs="Times"/>
          <w:color w:val="E6A749"/>
          <w:sz w:val="32"/>
          <w:szCs w:val="32"/>
          <w:lang w:val="en-US"/>
        </w:rPr>
        <w:t>na</w:t>
      </w:r>
      <w:proofErr w:type="gramEnd"/>
      <w:r>
        <w:rPr>
          <w:rFonts w:ascii="Times" w:hAnsi="Times" w:cs="Times"/>
          <w:color w:val="E6A749"/>
          <w:sz w:val="32"/>
          <w:szCs w:val="32"/>
          <w:lang w:val="en-US"/>
        </w:rPr>
        <w:t xml:space="preserve"> zdrowiu, właściciel obiektu lub ubezpieczyciel ma prawo odmówić wypłaty odszkodowania osobom znajdującym się pod wpływem alkoholu.</w:t>
      </w:r>
    </w:p>
    <w:p w:rsidR="00D605D0" w:rsidRDefault="00D605D0" w:rsidP="00D605D0">
      <w:pPr>
        <w:widowControl w:val="0"/>
        <w:autoSpaceDE w:val="0"/>
        <w:autoSpaceDN w:val="0"/>
        <w:adjustRightInd w:val="0"/>
        <w:rPr>
          <w:rFonts w:ascii="Times" w:hAnsi="Times" w:cs="Times"/>
          <w:color w:val="E6A749"/>
          <w:sz w:val="32"/>
          <w:szCs w:val="32"/>
          <w:lang w:val="en-US"/>
        </w:rPr>
      </w:pPr>
      <w:r>
        <w:rPr>
          <w:rFonts w:ascii="Times" w:hAnsi="Times" w:cs="Times"/>
          <w:color w:val="E6A749"/>
          <w:sz w:val="32"/>
          <w:szCs w:val="32"/>
          <w:lang w:val="en-US"/>
        </w:rPr>
        <w:t xml:space="preserve">10.    Teren Hotelu Młyn Jacka &amp; SPA jest monitorowany w sposób ciągły, a nagrania z kamer mogą być podstawą do pociągnięcia do </w:t>
      </w:r>
      <w:proofErr w:type="gramStart"/>
      <w:r>
        <w:rPr>
          <w:rFonts w:ascii="Times" w:hAnsi="Times" w:cs="Times"/>
          <w:color w:val="E6A749"/>
          <w:sz w:val="32"/>
          <w:szCs w:val="32"/>
          <w:lang w:val="en-US"/>
        </w:rPr>
        <w:lastRenderedPageBreak/>
        <w:t>odpowiedzialności  w</w:t>
      </w:r>
      <w:proofErr w:type="gramEnd"/>
      <w:r>
        <w:rPr>
          <w:rFonts w:ascii="Times" w:hAnsi="Times" w:cs="Times"/>
          <w:color w:val="E6A749"/>
          <w:sz w:val="32"/>
          <w:szCs w:val="32"/>
          <w:lang w:val="en-US"/>
        </w:rPr>
        <w:t xml:space="preserve"> stosunku do użytkowników, którzy nie stosują się do regulaminu oraz instrukcji. </w:t>
      </w:r>
      <w:proofErr w:type="gramStart"/>
      <w:r>
        <w:rPr>
          <w:rFonts w:ascii="Times" w:hAnsi="Times" w:cs="Times"/>
          <w:color w:val="E6A749"/>
          <w:sz w:val="32"/>
          <w:szCs w:val="32"/>
          <w:lang w:val="en-US"/>
        </w:rPr>
        <w:t>Młyn Jacka Hotel &amp; SPA gwarantuje, iż monitoring powadzony jest w sposób nie naruszający dóbr osobistych oraz godności użytkowników.</w:t>
      </w:r>
      <w:proofErr w:type="gramEnd"/>
    </w:p>
    <w:p w:rsidR="00D605D0" w:rsidRDefault="00D605D0" w:rsidP="00D605D0">
      <w:pPr>
        <w:widowControl w:val="0"/>
        <w:autoSpaceDE w:val="0"/>
        <w:autoSpaceDN w:val="0"/>
        <w:adjustRightInd w:val="0"/>
        <w:rPr>
          <w:rFonts w:ascii="Times" w:hAnsi="Times" w:cs="Times"/>
          <w:color w:val="E6A749"/>
          <w:sz w:val="32"/>
          <w:szCs w:val="32"/>
          <w:lang w:val="en-US"/>
        </w:rPr>
      </w:pPr>
    </w:p>
    <w:p w:rsidR="00506FC0" w:rsidRDefault="00D605D0" w:rsidP="00D605D0">
      <w:r>
        <w:rPr>
          <w:rFonts w:ascii="Times" w:hAnsi="Times" w:cs="Times"/>
          <w:b/>
          <w:bCs/>
          <w:color w:val="E6A749"/>
          <w:sz w:val="36"/>
          <w:szCs w:val="36"/>
          <w:lang w:val="en-US"/>
        </w:rPr>
        <w:t>II. ZASADY KORZYSTANIA Z KRĘGIELNI</w:t>
      </w:r>
      <w:bookmarkStart w:id="0" w:name="_GoBack"/>
      <w:bookmarkEnd w:id="0"/>
    </w:p>
    <w:sectPr w:rsidR="00506FC0" w:rsidSect="00506FC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D0"/>
    <w:rsid w:val="00506FC0"/>
    <w:rsid w:val="00D6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47CB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1711</Characters>
  <Application>Microsoft Macintosh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Rybinski</dc:creator>
  <cp:keywords/>
  <dc:description/>
  <cp:lastModifiedBy>Marek Rybinski</cp:lastModifiedBy>
  <cp:revision>1</cp:revision>
  <dcterms:created xsi:type="dcterms:W3CDTF">2013-10-17T20:58:00Z</dcterms:created>
  <dcterms:modified xsi:type="dcterms:W3CDTF">2013-10-17T20:58:00Z</dcterms:modified>
</cp:coreProperties>
</file>